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68" w:rsidRDefault="000B0A2B">
      <w:pPr>
        <w:pStyle w:val="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ПОЛОЖЕНИЕ</w:t>
      </w:r>
      <w:bookmarkEnd w:id="0"/>
    </w:p>
    <w:p w:rsidR="00835668" w:rsidRDefault="000B0A2B">
      <w:pPr>
        <w:pStyle w:val="30"/>
        <w:keepNext/>
        <w:keepLines/>
        <w:shd w:val="clear" w:color="auto" w:fill="auto"/>
        <w:ind w:firstLine="0"/>
      </w:pPr>
      <w:bookmarkStart w:id="2" w:name="bookmark1"/>
      <w:r>
        <w:t>о VI Всероссийском конкурсе юных пианистов</w:t>
      </w:r>
      <w:r>
        <w:br/>
        <w:t>имени М.А.Балакирева</w:t>
      </w:r>
      <w:bookmarkEnd w:id="2"/>
    </w:p>
    <w:p w:rsidR="00835668" w:rsidRDefault="000B0A2B">
      <w:pPr>
        <w:pStyle w:val="20"/>
        <w:shd w:val="clear" w:color="auto" w:fill="auto"/>
        <w:spacing w:before="0"/>
        <w:ind w:firstLine="0"/>
      </w:pPr>
      <w:r>
        <w:t>V Всероссийский конкурс пианистов имени М.А.Балакирева (далее Конкурс)</w:t>
      </w:r>
    </w:p>
    <w:p w:rsidR="00835668" w:rsidRDefault="000B0A2B">
      <w:pPr>
        <w:pStyle w:val="20"/>
        <w:shd w:val="clear" w:color="auto" w:fill="auto"/>
        <w:spacing w:before="0"/>
        <w:ind w:firstLine="0"/>
      </w:pPr>
      <w:r>
        <w:t xml:space="preserve">проводится </w:t>
      </w:r>
      <w:r>
        <w:rPr>
          <w:rStyle w:val="21"/>
        </w:rPr>
        <w:t>с 20 марта</w:t>
      </w:r>
      <w:r>
        <w:t xml:space="preserve"> по </w:t>
      </w:r>
      <w:r>
        <w:rPr>
          <w:rStyle w:val="21"/>
        </w:rPr>
        <w:t>25 марта 2023.</w:t>
      </w:r>
      <w:r>
        <w:t xml:space="preserve"> в городе Сарове Нижегородской области в</w:t>
      </w:r>
    </w:p>
    <w:p w:rsidR="00835668" w:rsidRDefault="000B0A2B">
      <w:pPr>
        <w:pStyle w:val="20"/>
        <w:shd w:val="clear" w:color="auto" w:fill="auto"/>
        <w:spacing w:before="0" w:after="268"/>
        <w:ind w:left="380" w:hanging="380"/>
        <w:jc w:val="both"/>
      </w:pPr>
      <w:r>
        <w:t xml:space="preserve">соответствии с Планом </w:t>
      </w:r>
      <w:r>
        <w:t>Министерства культуры Российской Федерации.</w:t>
      </w:r>
    </w:p>
    <w:p w:rsidR="00835668" w:rsidRDefault="000B0A2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68" w:lineRule="exact"/>
        <w:ind w:left="380"/>
        <w:jc w:val="both"/>
      </w:pPr>
      <w:bookmarkStart w:id="3" w:name="bookmark2"/>
      <w:r>
        <w:t>ЦЕЛИ И ЗАДАЧИ КОНКУРСА</w:t>
      </w:r>
      <w:bookmarkEnd w:id="3"/>
    </w:p>
    <w:p w:rsidR="00835668" w:rsidRDefault="000B0A2B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68" w:lineRule="exact"/>
        <w:ind w:left="380" w:right="1920" w:hanging="380"/>
        <w:jc w:val="left"/>
      </w:pPr>
      <w:r>
        <w:t>укрепление творческих связей между городами России совершенствование исполнительского мастерства учащихся</w:t>
      </w:r>
    </w:p>
    <w:p w:rsidR="00835668" w:rsidRDefault="000B0A2B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262" w:line="268" w:lineRule="exact"/>
        <w:ind w:left="380" w:right="1680" w:hanging="380"/>
        <w:jc w:val="left"/>
      </w:pPr>
      <w:r>
        <w:t>пропаганда творчества М.А.Балакирева, других русских композиторов обмен передовым п</w:t>
      </w:r>
      <w:r>
        <w:t>едагогическим опытом</w:t>
      </w:r>
    </w:p>
    <w:p w:rsidR="00835668" w:rsidRDefault="000B0A2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66" w:lineRule="exact"/>
        <w:ind w:left="380"/>
        <w:jc w:val="both"/>
      </w:pPr>
      <w:bookmarkStart w:id="4" w:name="bookmark3"/>
      <w:r>
        <w:t>УЧРЕДИТЕЛИ КОНКУРСА</w:t>
      </w:r>
      <w:bookmarkEnd w:id="4"/>
    </w:p>
    <w:p w:rsidR="00835668" w:rsidRDefault="000B0A2B">
      <w:pPr>
        <w:pStyle w:val="20"/>
        <w:shd w:val="clear" w:color="auto" w:fill="auto"/>
        <w:spacing w:before="0" w:after="251" w:line="266" w:lineRule="exact"/>
        <w:ind w:left="380" w:hanging="380"/>
        <w:jc w:val="both"/>
      </w:pPr>
      <w:r>
        <w:t>Администрация города Сарова Нижегородской области.</w:t>
      </w:r>
    </w:p>
    <w:p w:rsidR="00835668" w:rsidRDefault="000B0A2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0"/>
        <w:ind w:left="380"/>
        <w:jc w:val="both"/>
      </w:pPr>
      <w:bookmarkStart w:id="5" w:name="bookmark4"/>
      <w:r>
        <w:t>УСЛОВИЯ И ПОРЯДОК ПРОВЕДЕНИЯ КОНКУРСА</w:t>
      </w:r>
      <w:bookmarkEnd w:id="5"/>
    </w:p>
    <w:p w:rsidR="00835668" w:rsidRDefault="000B0A2B">
      <w:pPr>
        <w:pStyle w:val="20"/>
        <w:numPr>
          <w:ilvl w:val="1"/>
          <w:numId w:val="1"/>
        </w:numPr>
        <w:shd w:val="clear" w:color="auto" w:fill="auto"/>
        <w:tabs>
          <w:tab w:val="left" w:pos="535"/>
          <w:tab w:val="left" w:pos="1531"/>
        </w:tabs>
        <w:spacing w:before="0"/>
        <w:ind w:left="380" w:hanging="380"/>
        <w:jc w:val="both"/>
      </w:pPr>
      <w:r>
        <w:t>Конкурс</w:t>
      </w:r>
      <w:r>
        <w:tab/>
        <w:t>проводится на базе МБУДО «Детская музыкальная школа</w:t>
      </w:r>
    </w:p>
    <w:p w:rsidR="00835668" w:rsidRDefault="000B0A2B">
      <w:pPr>
        <w:pStyle w:val="20"/>
        <w:shd w:val="clear" w:color="auto" w:fill="auto"/>
        <w:spacing w:before="0"/>
        <w:ind w:left="380" w:firstLine="0"/>
        <w:jc w:val="left"/>
      </w:pPr>
      <w:r>
        <w:t>им.М.А.Балакирева» города Сарова Нижегородской области.</w:t>
      </w:r>
    </w:p>
    <w:p w:rsidR="00835668" w:rsidRDefault="000B0A2B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before="0"/>
        <w:ind w:left="380" w:hanging="380"/>
        <w:jc w:val="both"/>
      </w:pPr>
      <w:r>
        <w:t>В конкурсе</w:t>
      </w:r>
      <w:r>
        <w:t xml:space="preserve"> принимают участие ученики школ искусств и музыкальных школ 8-9 летнего курса обучения (кроме специализированных школ) городов Российской Федерации.</w:t>
      </w:r>
    </w:p>
    <w:p w:rsidR="00835668" w:rsidRDefault="000B0A2B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before="0"/>
        <w:ind w:left="380" w:hanging="380"/>
        <w:jc w:val="both"/>
      </w:pPr>
      <w:r>
        <w:t>Конкурс проводится по четырем возрастным категориям:</w:t>
      </w:r>
    </w:p>
    <w:p w:rsidR="00835668" w:rsidRDefault="000B0A2B">
      <w:pPr>
        <w:pStyle w:val="32"/>
        <w:shd w:val="clear" w:color="auto" w:fill="auto"/>
        <w:ind w:left="380" w:firstLine="0"/>
      </w:pPr>
      <w:r>
        <w:rPr>
          <w:rStyle w:val="33"/>
        </w:rPr>
        <w:t xml:space="preserve">Группа «А» </w:t>
      </w:r>
      <w:r>
        <w:t>-до 9лет включительно</w:t>
      </w:r>
    </w:p>
    <w:p w:rsidR="00835668" w:rsidRDefault="000B0A2B">
      <w:pPr>
        <w:pStyle w:val="32"/>
        <w:shd w:val="clear" w:color="auto" w:fill="auto"/>
        <w:ind w:left="380" w:right="4420" w:firstLine="0"/>
      </w:pPr>
      <w:r>
        <w:rPr>
          <w:rStyle w:val="33"/>
        </w:rPr>
        <w:t xml:space="preserve">Группа «Б» </w:t>
      </w:r>
      <w:r>
        <w:t xml:space="preserve">- от 10 до 11 лет включительно </w:t>
      </w:r>
      <w:r>
        <w:rPr>
          <w:rStyle w:val="33"/>
        </w:rPr>
        <w:t xml:space="preserve">Группа «В» - </w:t>
      </w:r>
      <w:r>
        <w:t xml:space="preserve">от 12 до 13 лет включительно </w:t>
      </w:r>
      <w:r>
        <w:rPr>
          <w:rStyle w:val="33"/>
        </w:rPr>
        <w:t xml:space="preserve">Группа «Г» - </w:t>
      </w:r>
      <w:r>
        <w:t>от 14 лет</w:t>
      </w:r>
    </w:p>
    <w:p w:rsidR="00835668" w:rsidRDefault="000B0A2B">
      <w:pPr>
        <w:pStyle w:val="20"/>
        <w:shd w:val="clear" w:color="auto" w:fill="auto"/>
        <w:spacing w:before="0"/>
        <w:ind w:firstLine="0"/>
      </w:pPr>
      <w:r>
        <w:t xml:space="preserve">Возраст участника конкурса определяется </w:t>
      </w:r>
      <w:r>
        <w:rPr>
          <w:rStyle w:val="21"/>
        </w:rPr>
        <w:t>на 1 марта 2023 года</w:t>
      </w:r>
      <w:r>
        <w:t xml:space="preserve"> и подтверждается</w:t>
      </w:r>
    </w:p>
    <w:p w:rsidR="00835668" w:rsidRDefault="000B0A2B">
      <w:pPr>
        <w:pStyle w:val="20"/>
        <w:shd w:val="clear" w:color="auto" w:fill="auto"/>
        <w:spacing w:before="0"/>
        <w:ind w:left="380" w:hanging="380"/>
        <w:jc w:val="both"/>
      </w:pPr>
      <w:r>
        <w:t>свидетельством о рождении или данными паспорта (копия).</w:t>
      </w:r>
    </w:p>
    <w:p w:rsidR="00835668" w:rsidRDefault="000B0A2B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before="0"/>
        <w:ind w:left="380" w:hanging="380"/>
        <w:jc w:val="both"/>
      </w:pPr>
      <w:r>
        <w:t>К участию в конкурсе допус</w:t>
      </w:r>
      <w:r>
        <w:t>каются исполнители, прошедшие прослушивания на местах и рекомендованные учебными заведениями.</w:t>
      </w:r>
    </w:p>
    <w:p w:rsidR="00835668" w:rsidRDefault="000B0A2B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before="0"/>
        <w:ind w:left="380" w:hanging="380"/>
        <w:jc w:val="both"/>
      </w:pPr>
      <w:r>
        <w:t>Порядок выступления на конкурсе определяется по дате рождения участника.</w:t>
      </w:r>
    </w:p>
    <w:p w:rsidR="00835668" w:rsidRDefault="000B0A2B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before="0"/>
        <w:ind w:left="380" w:hanging="380"/>
        <w:jc w:val="both"/>
      </w:pPr>
      <w:r>
        <w:t>Для осуществления всей подготовительной работы и контроля за соблюдением условий настояще</w:t>
      </w:r>
      <w:r>
        <w:t>го Положения формируется оргкомитет. Оргкомитет имеет право до начала конкурсных прослушиваний отклонить заявку, не соответствующую настоящему Положению.</w:t>
      </w:r>
    </w:p>
    <w:p w:rsidR="00835668" w:rsidRDefault="000B0A2B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before="0"/>
        <w:ind w:left="380" w:hanging="380"/>
        <w:jc w:val="both"/>
      </w:pPr>
      <w:r>
        <w:t>Расходы, связанные с пребыванием участников на конкурсе (проезд, проживание, питание) берут на себя ко</w:t>
      </w:r>
      <w:r>
        <w:t>нкурсанты или направляющая сторона.</w:t>
      </w:r>
    </w:p>
    <w:p w:rsidR="00835668" w:rsidRDefault="000B0A2B">
      <w:pPr>
        <w:pStyle w:val="20"/>
        <w:shd w:val="clear" w:color="auto" w:fill="auto"/>
        <w:spacing w:before="0"/>
        <w:ind w:left="380" w:hanging="380"/>
        <w:jc w:val="both"/>
      </w:pPr>
      <w:r>
        <w:t>3.8.Оргкомитет объявляет вступительный взнос в размере 1000 рублей. Вступительный взнос оплачивается в день приезда в город Саров.</w:t>
      </w:r>
    </w:p>
    <w:p w:rsidR="00835668" w:rsidRDefault="000B0A2B">
      <w:pPr>
        <w:pStyle w:val="20"/>
        <w:numPr>
          <w:ilvl w:val="0"/>
          <w:numId w:val="3"/>
        </w:numPr>
        <w:shd w:val="clear" w:color="auto" w:fill="auto"/>
        <w:tabs>
          <w:tab w:val="left" w:pos="645"/>
        </w:tabs>
        <w:spacing w:before="0"/>
        <w:ind w:left="380" w:hanging="380"/>
        <w:jc w:val="both"/>
      </w:pPr>
      <w:r>
        <w:t>В адрес оргкомитета до 20 декабря 2022 года высылается:</w:t>
      </w:r>
    </w:p>
    <w:p w:rsidR="00835668" w:rsidRDefault="000B0A2B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380" w:hanging="380"/>
        <w:jc w:val="both"/>
      </w:pPr>
      <w:r>
        <w:t>заявка на участие в конкурсе (</w:t>
      </w:r>
      <w:r>
        <w:rPr>
          <w:rStyle w:val="21"/>
        </w:rPr>
        <w:t>Приложение №1)\</w:t>
      </w:r>
    </w:p>
    <w:p w:rsidR="00835668" w:rsidRDefault="000B0A2B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380" w:hanging="380"/>
        <w:jc w:val="both"/>
      </w:pPr>
      <w:r>
        <w:t>копия свидетельства о рождении (паспорта);</w:t>
      </w:r>
    </w:p>
    <w:p w:rsidR="00835668" w:rsidRDefault="000B0A2B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380" w:hanging="380"/>
        <w:jc w:val="both"/>
      </w:pPr>
      <w:r>
        <w:t xml:space="preserve">фотография </w:t>
      </w:r>
      <w:r>
        <w:rPr>
          <w:lang w:val="en-US" w:eastAsia="en-US" w:bidi="en-US"/>
        </w:rPr>
        <w:t xml:space="preserve">9x12 </w:t>
      </w:r>
      <w:r>
        <w:t>(ч/б);</w:t>
      </w:r>
    </w:p>
    <w:p w:rsidR="00835668" w:rsidRDefault="000B0A2B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380" w:hanging="380"/>
        <w:jc w:val="both"/>
      </w:pPr>
      <w:r>
        <w:t>справка об учебе, заверенная руководителем учебного заведения;</w:t>
      </w:r>
    </w:p>
    <w:p w:rsidR="00835668" w:rsidRDefault="000B0A2B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380" w:hanging="380"/>
        <w:jc w:val="both"/>
      </w:pPr>
      <w:r>
        <w:t>разрешение на участие в конкурсе, заверенное администрацией учебного заведения;</w:t>
      </w:r>
    </w:p>
    <w:p w:rsidR="00835668" w:rsidRDefault="000B0A2B">
      <w:pPr>
        <w:pStyle w:val="32"/>
        <w:numPr>
          <w:ilvl w:val="0"/>
          <w:numId w:val="2"/>
        </w:numPr>
        <w:shd w:val="clear" w:color="auto" w:fill="auto"/>
        <w:tabs>
          <w:tab w:val="left" w:pos="355"/>
        </w:tabs>
        <w:ind w:left="380"/>
      </w:pPr>
      <w:r>
        <w:rPr>
          <w:rStyle w:val="33"/>
        </w:rPr>
        <w:t xml:space="preserve">программа </w:t>
      </w:r>
      <w:r>
        <w:t>(Приложение №2)</w:t>
      </w:r>
      <w:r>
        <w:rPr>
          <w:rStyle w:val="33"/>
        </w:rPr>
        <w:t xml:space="preserve"> с хронометражем. </w:t>
      </w:r>
      <w:r>
        <w:t>Указанная в заявке программа изменению не подлежит.</w:t>
      </w:r>
    </w:p>
    <w:p w:rsidR="00835668" w:rsidRDefault="000B0A2B">
      <w:pPr>
        <w:pStyle w:val="40"/>
        <w:shd w:val="clear" w:color="auto" w:fill="auto"/>
      </w:pPr>
      <w:r>
        <w:lastRenderedPageBreak/>
        <w:t>Документы должны быть направлены в адрес для подачи заявок (См. приложение №1) не позднее 20 декабря 2022 года. Заявки, присланные позднее названного срока, не рассматриваются Оргкомитет</w:t>
      </w:r>
      <w:r>
        <w:t>ом конкурса.</w:t>
      </w:r>
    </w:p>
    <w:p w:rsidR="00835668" w:rsidRDefault="000B0A2B">
      <w:pPr>
        <w:pStyle w:val="20"/>
        <w:numPr>
          <w:ilvl w:val="0"/>
          <w:numId w:val="3"/>
        </w:numPr>
        <w:shd w:val="clear" w:color="auto" w:fill="auto"/>
        <w:tabs>
          <w:tab w:val="left" w:pos="619"/>
        </w:tabs>
        <w:spacing w:before="0" w:line="273" w:lineRule="exact"/>
        <w:ind w:left="520" w:hanging="520"/>
        <w:jc w:val="both"/>
      </w:pPr>
      <w:r>
        <w:t>Для проведения конкурсных прослушиваний формируется жюри из ведущих музыкантов-исполнителей, преподавателей г.г.Москвы, Санкт-Петербурга, Екатеринбурга, Нижнего Новгорода.</w:t>
      </w:r>
    </w:p>
    <w:p w:rsidR="00835668" w:rsidRDefault="000B0A2B">
      <w:pPr>
        <w:pStyle w:val="20"/>
        <w:numPr>
          <w:ilvl w:val="0"/>
          <w:numId w:val="4"/>
        </w:numPr>
        <w:shd w:val="clear" w:color="auto" w:fill="auto"/>
        <w:tabs>
          <w:tab w:val="left" w:pos="801"/>
        </w:tabs>
        <w:spacing w:before="0" w:line="273" w:lineRule="exact"/>
        <w:ind w:left="760"/>
        <w:jc w:val="both"/>
      </w:pPr>
      <w:r>
        <w:t>Состав жюри утверждается приказом директора Департамента культуры и иск</w:t>
      </w:r>
      <w:r>
        <w:t>усства Администрации г.Саров Нижегородской области и согласовывается с заместителем Главы администрации города Сарова Нижегородской области.</w:t>
      </w:r>
    </w:p>
    <w:p w:rsidR="00835668" w:rsidRDefault="000B0A2B">
      <w:pPr>
        <w:pStyle w:val="20"/>
        <w:numPr>
          <w:ilvl w:val="0"/>
          <w:numId w:val="4"/>
        </w:numPr>
        <w:shd w:val="clear" w:color="auto" w:fill="auto"/>
        <w:tabs>
          <w:tab w:val="left" w:pos="801"/>
        </w:tabs>
        <w:spacing w:before="0" w:line="273" w:lineRule="exact"/>
        <w:ind w:firstLine="0"/>
        <w:jc w:val="both"/>
      </w:pPr>
      <w:r>
        <w:t>Иногородние члены жюри получают гонорар за работу в составе жюри.</w:t>
      </w:r>
    </w:p>
    <w:p w:rsidR="00835668" w:rsidRDefault="000B0A2B">
      <w:pPr>
        <w:pStyle w:val="20"/>
        <w:numPr>
          <w:ilvl w:val="0"/>
          <w:numId w:val="4"/>
        </w:numPr>
        <w:shd w:val="clear" w:color="auto" w:fill="auto"/>
        <w:tabs>
          <w:tab w:val="left" w:pos="801"/>
        </w:tabs>
        <w:spacing w:before="0" w:line="273" w:lineRule="exact"/>
        <w:ind w:left="400" w:right="6400" w:hanging="400"/>
        <w:jc w:val="left"/>
      </w:pPr>
      <w:r>
        <w:rPr>
          <w:rStyle w:val="22"/>
        </w:rPr>
        <w:t xml:space="preserve">Жюри имеет право: </w:t>
      </w:r>
      <w:r>
        <w:t>присуждать не все места;</w:t>
      </w:r>
    </w:p>
    <w:p w:rsidR="00835668" w:rsidRDefault="000B0A2B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273" w:lineRule="exact"/>
        <w:ind w:firstLine="0"/>
        <w:jc w:val="both"/>
      </w:pPr>
      <w:r>
        <w:t>дублировать места;</w:t>
      </w:r>
    </w:p>
    <w:p w:rsidR="00835668" w:rsidRDefault="000B0A2B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273" w:lineRule="exact"/>
        <w:ind w:firstLine="0"/>
        <w:jc w:val="both"/>
      </w:pPr>
      <w:r>
        <w:t>учреждать специальные призы;</w:t>
      </w:r>
    </w:p>
    <w:p w:rsidR="00835668" w:rsidRDefault="000B0A2B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273" w:lineRule="exact"/>
        <w:ind w:left="400" w:hanging="400"/>
        <w:jc w:val="both"/>
      </w:pPr>
      <w:r>
        <w:t>отметить дипломами преподавателей «За качественную подготовку учащихся» и концертмейстеров «За высокое профессиональное мастерство»;</w:t>
      </w:r>
    </w:p>
    <w:p w:rsidR="00835668" w:rsidRDefault="000B0A2B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273" w:lineRule="exact"/>
        <w:ind w:left="400" w:hanging="400"/>
        <w:jc w:val="both"/>
      </w:pPr>
      <w:r>
        <w:t>совместно с оргкомитетом конкурса снять с конкурсных прослушиваний участник</w:t>
      </w:r>
      <w:r>
        <w:t>а, программа которого не соответствует положению, заявке (в т.ч. по причине нарушения хронометража).</w:t>
      </w:r>
    </w:p>
    <w:p w:rsidR="00835668" w:rsidRDefault="000B0A2B">
      <w:pPr>
        <w:pStyle w:val="20"/>
        <w:numPr>
          <w:ilvl w:val="0"/>
          <w:numId w:val="4"/>
        </w:numPr>
        <w:shd w:val="clear" w:color="auto" w:fill="auto"/>
        <w:tabs>
          <w:tab w:val="left" w:pos="806"/>
        </w:tabs>
        <w:spacing w:before="0" w:line="273" w:lineRule="exact"/>
        <w:ind w:firstLine="0"/>
        <w:jc w:val="both"/>
      </w:pPr>
      <w:r>
        <w:t>Решение жюри окончательно и пересмотру не подлежит, если оно не противоречит настоящему положению.</w:t>
      </w:r>
    </w:p>
    <w:p w:rsidR="00835668" w:rsidRDefault="000B0A2B">
      <w:pPr>
        <w:pStyle w:val="20"/>
        <w:numPr>
          <w:ilvl w:val="0"/>
          <w:numId w:val="4"/>
        </w:numPr>
        <w:shd w:val="clear" w:color="auto" w:fill="auto"/>
        <w:tabs>
          <w:tab w:val="left" w:pos="806"/>
        </w:tabs>
        <w:spacing w:before="0" w:line="273" w:lineRule="exact"/>
        <w:ind w:firstLine="0"/>
        <w:jc w:val="both"/>
      </w:pPr>
      <w:r>
        <w:t>Член жюри не допускается к обсуждению и оценке выступлен</w:t>
      </w:r>
      <w:r>
        <w:t>ия учащегося его класса - участника конкурса.</w:t>
      </w:r>
    </w:p>
    <w:p w:rsidR="00835668" w:rsidRDefault="000B0A2B">
      <w:pPr>
        <w:pStyle w:val="40"/>
        <w:numPr>
          <w:ilvl w:val="0"/>
          <w:numId w:val="3"/>
        </w:numPr>
        <w:shd w:val="clear" w:color="auto" w:fill="auto"/>
        <w:tabs>
          <w:tab w:val="left" w:pos="624"/>
        </w:tabs>
      </w:pPr>
      <w:r>
        <w:t>Поощрение победителей:</w:t>
      </w:r>
    </w:p>
    <w:p w:rsidR="00835668" w:rsidRDefault="000B0A2B">
      <w:pPr>
        <w:pStyle w:val="20"/>
        <w:numPr>
          <w:ilvl w:val="0"/>
          <w:numId w:val="5"/>
        </w:numPr>
        <w:shd w:val="clear" w:color="auto" w:fill="auto"/>
        <w:tabs>
          <w:tab w:val="left" w:pos="801"/>
        </w:tabs>
        <w:spacing w:before="0" w:line="273" w:lineRule="exact"/>
        <w:ind w:firstLine="0"/>
        <w:jc w:val="both"/>
      </w:pPr>
      <w:r>
        <w:t>Победители определяются по каждой возрастной группе.</w:t>
      </w:r>
    </w:p>
    <w:p w:rsidR="00835668" w:rsidRDefault="000B0A2B">
      <w:pPr>
        <w:pStyle w:val="20"/>
        <w:numPr>
          <w:ilvl w:val="0"/>
          <w:numId w:val="5"/>
        </w:numPr>
        <w:shd w:val="clear" w:color="auto" w:fill="auto"/>
        <w:tabs>
          <w:tab w:val="left" w:pos="811"/>
        </w:tabs>
        <w:spacing w:before="0" w:line="282" w:lineRule="exact"/>
        <w:ind w:firstLine="0"/>
        <w:jc w:val="both"/>
      </w:pPr>
      <w:r>
        <w:t>Победителям присваиваются звание лауреата, дипломанта, вручаются специальные дипломы с вручением сувениров.</w:t>
      </w:r>
    </w:p>
    <w:p w:rsidR="00835668" w:rsidRDefault="000B0A2B">
      <w:pPr>
        <w:pStyle w:val="20"/>
        <w:numPr>
          <w:ilvl w:val="0"/>
          <w:numId w:val="5"/>
        </w:numPr>
        <w:shd w:val="clear" w:color="auto" w:fill="auto"/>
        <w:tabs>
          <w:tab w:val="left" w:pos="801"/>
        </w:tabs>
        <w:spacing w:before="0" w:after="280"/>
        <w:ind w:firstLine="0"/>
        <w:jc w:val="both"/>
      </w:pPr>
      <w:r>
        <w:t xml:space="preserve">Преподаватели, </w:t>
      </w:r>
      <w:r>
        <w:t>подготовившие лауреатов конкурса, награждаются Дипломами «За качественную подготовку учащихся к конкурсу» и сувенирами.</w:t>
      </w:r>
    </w:p>
    <w:p w:rsidR="00835668" w:rsidRDefault="000B0A2B">
      <w:pPr>
        <w:pStyle w:val="20"/>
        <w:shd w:val="clear" w:color="auto" w:fill="auto"/>
        <w:spacing w:before="0"/>
        <w:ind w:firstLine="0"/>
        <w:jc w:val="both"/>
      </w:pPr>
      <w:r>
        <w:rPr>
          <w:rStyle w:val="22"/>
        </w:rPr>
        <w:t xml:space="preserve">Приложение №1 </w:t>
      </w:r>
      <w:r>
        <w:t>(ЗАЯВКА на участие в VI Всероссийском конкурсе юных пианистов имени М.А. Балакирева)</w:t>
      </w:r>
    </w:p>
    <w:p w:rsidR="00835668" w:rsidRDefault="000B0A2B">
      <w:pPr>
        <w:pStyle w:val="20"/>
        <w:shd w:val="clear" w:color="auto" w:fill="auto"/>
        <w:spacing w:before="0" w:line="266" w:lineRule="exact"/>
        <w:ind w:firstLine="0"/>
        <w:jc w:val="both"/>
      </w:pPr>
      <w:r>
        <w:rPr>
          <w:rStyle w:val="22"/>
        </w:rPr>
        <w:t xml:space="preserve">Приложение </w:t>
      </w:r>
      <w:r>
        <w:t>№2 (Программа)</w:t>
      </w:r>
    </w:p>
    <w:p w:rsidR="00835668" w:rsidRDefault="000B0A2B">
      <w:pPr>
        <w:pStyle w:val="20"/>
        <w:shd w:val="clear" w:color="auto" w:fill="auto"/>
        <w:spacing w:before="0" w:line="266" w:lineRule="exact"/>
        <w:ind w:firstLine="0"/>
        <w:jc w:val="both"/>
        <w:sectPr w:rsidR="00835668">
          <w:pgSz w:w="11900" w:h="16840"/>
          <w:pgMar w:top="1471" w:right="982" w:bottom="1748" w:left="1527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Приложение </w:t>
      </w:r>
      <w:r>
        <w:t>№3 (Состав Организационного комитета)</w:t>
      </w:r>
    </w:p>
    <w:p w:rsidR="00835668" w:rsidRDefault="000B0A2B">
      <w:pPr>
        <w:pStyle w:val="24"/>
        <w:keepNext/>
        <w:keepLines/>
        <w:shd w:val="clear" w:color="auto" w:fill="auto"/>
        <w:ind w:right="20"/>
      </w:pPr>
      <w:bookmarkStart w:id="6" w:name="bookmark5"/>
      <w:r>
        <w:lastRenderedPageBreak/>
        <w:t>ЗАЯВКА</w:t>
      </w:r>
      <w:bookmarkEnd w:id="6"/>
    </w:p>
    <w:p w:rsidR="00835668" w:rsidRDefault="000B0A2B">
      <w:pPr>
        <w:pStyle w:val="24"/>
        <w:keepNext/>
        <w:keepLines/>
        <w:shd w:val="clear" w:color="auto" w:fill="auto"/>
        <w:ind w:left="2360" w:right="2300"/>
        <w:jc w:val="left"/>
      </w:pPr>
      <w:bookmarkStart w:id="7" w:name="bookmark6"/>
      <w:r>
        <w:t>на участие в VI Всероссийском конкурсе юных пианистов имени М.А. Балакирева</w:t>
      </w:r>
      <w:bookmarkEnd w:id="7"/>
    </w:p>
    <w:p w:rsidR="00835668" w:rsidRDefault="000B0A2B">
      <w:pPr>
        <w:pStyle w:val="40"/>
        <w:numPr>
          <w:ilvl w:val="0"/>
          <w:numId w:val="6"/>
        </w:numPr>
        <w:shd w:val="clear" w:color="auto" w:fill="auto"/>
        <w:tabs>
          <w:tab w:val="left" w:pos="353"/>
          <w:tab w:val="left" w:leader="underscore" w:pos="7693"/>
        </w:tabs>
        <w:spacing w:after="260" w:line="266" w:lineRule="exact"/>
      </w:pPr>
      <w:r>
        <w:t>Фамилия, имя, отчество</w:t>
      </w:r>
      <w:r>
        <w:tab/>
      </w:r>
    </w:p>
    <w:p w:rsidR="00835668" w:rsidRDefault="000B0A2B">
      <w:pPr>
        <w:pStyle w:val="40"/>
        <w:numPr>
          <w:ilvl w:val="0"/>
          <w:numId w:val="6"/>
        </w:numPr>
        <w:shd w:val="clear" w:color="auto" w:fill="auto"/>
        <w:tabs>
          <w:tab w:val="left" w:pos="363"/>
          <w:tab w:val="left" w:leader="underscore" w:pos="8807"/>
        </w:tabs>
        <w:spacing w:after="260" w:line="266" w:lineRule="exact"/>
      </w:pPr>
      <w:r>
        <w:t>Число, месяц, год рождения, возрастная группа</w:t>
      </w:r>
      <w:r>
        <w:tab/>
      </w:r>
    </w:p>
    <w:p w:rsidR="00835668" w:rsidRDefault="000B0A2B">
      <w:pPr>
        <w:pStyle w:val="40"/>
        <w:numPr>
          <w:ilvl w:val="0"/>
          <w:numId w:val="6"/>
        </w:numPr>
        <w:shd w:val="clear" w:color="auto" w:fill="auto"/>
        <w:tabs>
          <w:tab w:val="left" w:pos="363"/>
        </w:tabs>
        <w:spacing w:after="562" w:line="266" w:lineRule="exact"/>
      </w:pPr>
      <w:r>
        <w:t xml:space="preserve">Место учебы участника </w:t>
      </w:r>
      <w:r>
        <w:t>(полностью с указанием индекса, адреса учебы), класс</w:t>
      </w:r>
    </w:p>
    <w:p w:rsidR="00835668" w:rsidRDefault="000B0A2B">
      <w:pPr>
        <w:pStyle w:val="40"/>
        <w:numPr>
          <w:ilvl w:val="0"/>
          <w:numId w:val="6"/>
        </w:numPr>
        <w:shd w:val="clear" w:color="auto" w:fill="auto"/>
        <w:tabs>
          <w:tab w:val="left" w:pos="545"/>
          <w:tab w:val="left" w:pos="5808"/>
        </w:tabs>
        <w:spacing w:line="263" w:lineRule="exact"/>
      </w:pPr>
      <w:r>
        <w:t>ФИО педагога по специальности</w:t>
      </w:r>
      <w:r>
        <w:tab/>
        <w:t>(имя, отчество полностью,</w:t>
      </w:r>
    </w:p>
    <w:p w:rsidR="00835668" w:rsidRDefault="000B0A2B">
      <w:pPr>
        <w:pStyle w:val="40"/>
        <w:shd w:val="clear" w:color="auto" w:fill="auto"/>
        <w:tabs>
          <w:tab w:val="left" w:leader="underscore" w:pos="8266"/>
        </w:tabs>
        <w:spacing w:after="253" w:line="263" w:lineRule="exact"/>
      </w:pPr>
      <w:r>
        <w:t>звание)</w:t>
      </w:r>
      <w:r>
        <w:tab/>
      </w:r>
    </w:p>
    <w:p w:rsidR="00835668" w:rsidRDefault="000B0A2B">
      <w:pPr>
        <w:pStyle w:val="20"/>
        <w:numPr>
          <w:ilvl w:val="0"/>
          <w:numId w:val="6"/>
        </w:numPr>
        <w:shd w:val="clear" w:color="auto" w:fill="auto"/>
        <w:tabs>
          <w:tab w:val="left" w:pos="372"/>
        </w:tabs>
        <w:spacing w:before="0" w:line="273" w:lineRule="exact"/>
        <w:ind w:firstLine="0"/>
        <w:jc w:val="both"/>
      </w:pPr>
      <w:r>
        <w:rPr>
          <w:rStyle w:val="22"/>
        </w:rPr>
        <w:t xml:space="preserve">Исполняемая программа </w:t>
      </w:r>
      <w:r>
        <w:t>(в соответствии с требованиями Приложения №2, с указанием инициалов композитора, авторов аранжировок, переложений, о</w:t>
      </w:r>
      <w:r>
        <w:t>бработок, транскрипций и точного названия произведения, хронометраж программы).</w:t>
      </w:r>
    </w:p>
    <w:p w:rsidR="00835668" w:rsidRDefault="000B0A2B">
      <w:pPr>
        <w:pStyle w:val="40"/>
        <w:shd w:val="clear" w:color="auto" w:fill="auto"/>
        <w:spacing w:after="260" w:line="266" w:lineRule="exact"/>
      </w:pPr>
      <w:r>
        <w:t>Указанная в заявке программа изменению не подлежит.</w:t>
      </w:r>
    </w:p>
    <w:p w:rsidR="00835668" w:rsidRDefault="000B0A2B">
      <w:pPr>
        <w:pStyle w:val="40"/>
        <w:numPr>
          <w:ilvl w:val="0"/>
          <w:numId w:val="6"/>
        </w:numPr>
        <w:shd w:val="clear" w:color="auto" w:fill="auto"/>
        <w:tabs>
          <w:tab w:val="left" w:pos="363"/>
        </w:tabs>
        <w:spacing w:after="260" w:line="266" w:lineRule="exact"/>
      </w:pPr>
      <w:r>
        <w:t xml:space="preserve">Контактные телефоны </w:t>
      </w:r>
      <w:r>
        <w:rPr>
          <w:rStyle w:val="41"/>
        </w:rPr>
        <w:t xml:space="preserve">(с указанием кода города), </w:t>
      </w:r>
      <w:r>
        <w:t>адрес электронной почты</w:t>
      </w:r>
    </w:p>
    <w:p w:rsidR="00835668" w:rsidRDefault="000B0A2B">
      <w:pPr>
        <w:pStyle w:val="40"/>
        <w:numPr>
          <w:ilvl w:val="0"/>
          <w:numId w:val="6"/>
        </w:numPr>
        <w:shd w:val="clear" w:color="auto" w:fill="auto"/>
        <w:tabs>
          <w:tab w:val="left" w:pos="363"/>
        </w:tabs>
        <w:spacing w:line="266" w:lineRule="exact"/>
      </w:pPr>
      <w:r>
        <w:t>Количество бронируемых мест в гостинице.</w:t>
      </w:r>
    </w:p>
    <w:p w:rsidR="00835668" w:rsidRDefault="000B0A2B">
      <w:pPr>
        <w:pStyle w:val="26"/>
        <w:framePr w:w="9563" w:wrap="notBeside" w:vAnchor="text" w:hAnchor="text" w:xAlign="center" w:y="1"/>
        <w:shd w:val="clear" w:color="auto" w:fill="auto"/>
      </w:pPr>
      <w:r>
        <w:rPr>
          <w:rStyle w:val="27"/>
        </w:rPr>
        <w:t xml:space="preserve">8. К Заявке прикладывается список </w:t>
      </w:r>
      <w:r>
        <w:rPr>
          <w:rStyle w:val="28"/>
        </w:rPr>
        <w:t>приезжающих в город, включая конкурсанта: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7"/>
        <w:gridCol w:w="1684"/>
        <w:gridCol w:w="1866"/>
        <w:gridCol w:w="2143"/>
        <w:gridCol w:w="2143"/>
      </w:tblGrid>
      <w:tr w:rsidR="00835668">
        <w:tblPrEx>
          <w:tblCellMar>
            <w:top w:w="0" w:type="dxa"/>
            <w:bottom w:w="0" w:type="dxa"/>
          </w:tblCellMar>
        </w:tblPrEx>
        <w:trPr>
          <w:trHeight w:hRule="exact" w:val="131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9"/>
              </w:rPr>
              <w:t>ФИО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58" w:lineRule="exact"/>
              <w:ind w:firstLine="0"/>
              <w:jc w:val="center"/>
            </w:pPr>
            <w:r>
              <w:rPr>
                <w:rStyle w:val="29"/>
              </w:rPr>
              <w:t>Число, месяц, год и место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58" w:lineRule="exact"/>
              <w:ind w:firstLine="0"/>
              <w:jc w:val="center"/>
            </w:pPr>
            <w:r>
              <w:rPr>
                <w:rStyle w:val="29"/>
              </w:rPr>
              <w:t>рождения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58" w:lineRule="exact"/>
              <w:ind w:firstLine="0"/>
              <w:jc w:val="center"/>
            </w:pPr>
            <w:r>
              <w:rPr>
                <w:rStyle w:val="29"/>
              </w:rPr>
              <w:t>Данные паспорта (свидетельства о рождении)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58" w:lineRule="exact"/>
              <w:ind w:firstLine="0"/>
              <w:jc w:val="center"/>
            </w:pPr>
            <w:r>
              <w:rPr>
                <w:rStyle w:val="29"/>
              </w:rPr>
              <w:t>Место прописки (по паспорту)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58" w:lineRule="exact"/>
              <w:ind w:firstLine="0"/>
              <w:jc w:val="center"/>
            </w:pPr>
            <w:r>
              <w:rPr>
                <w:rStyle w:val="29"/>
              </w:rPr>
              <w:t>Место учебы (работы) с указанием почтового адреса,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58" w:lineRule="exact"/>
              <w:ind w:firstLine="0"/>
              <w:jc w:val="center"/>
            </w:pPr>
            <w:r>
              <w:rPr>
                <w:rStyle w:val="29"/>
              </w:rPr>
              <w:t>должность</w:t>
            </w:r>
          </w:p>
        </w:tc>
      </w:tr>
      <w:tr w:rsidR="00835668">
        <w:tblPrEx>
          <w:tblCellMar>
            <w:top w:w="0" w:type="dxa"/>
            <w:bottom w:w="0" w:type="dxa"/>
          </w:tblCellMar>
        </w:tblPrEx>
        <w:trPr>
          <w:trHeight w:hRule="exact" w:val="11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"/>
              </w:rPr>
              <w:t>Например: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85pt"/>
              </w:rPr>
              <w:t>1.Иванов Иван Иванович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01.10.1976 д.Ивановка Ивановского р- на Ивановской области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tabs>
                <w:tab w:val="left" w:pos="1234"/>
              </w:tabs>
              <w:spacing w:before="0" w:line="230" w:lineRule="exact"/>
              <w:ind w:firstLine="0"/>
              <w:jc w:val="both"/>
            </w:pPr>
            <w:r>
              <w:rPr>
                <w:rStyle w:val="285pt"/>
              </w:rPr>
              <w:t>33 03 № 333333 выдан</w:t>
            </w:r>
            <w:r>
              <w:rPr>
                <w:rStyle w:val="285pt"/>
              </w:rPr>
              <w:tab/>
              <w:t>УВД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85pt"/>
              </w:rPr>
              <w:t>г.Иваново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tabs>
                <w:tab w:val="left" w:pos="1014"/>
              </w:tabs>
              <w:spacing w:before="0" w:line="230" w:lineRule="exact"/>
              <w:ind w:firstLine="0"/>
              <w:jc w:val="both"/>
            </w:pPr>
            <w:r>
              <w:rPr>
                <w:rStyle w:val="285pt"/>
              </w:rPr>
              <w:t>603127</w:t>
            </w:r>
            <w:r>
              <w:rPr>
                <w:rStyle w:val="285pt"/>
              </w:rPr>
              <w:tab/>
              <w:t>г.Иваново,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85pt"/>
              </w:rPr>
              <w:t>ул.Ленина, д.7,кв.15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tabs>
                <w:tab w:val="left" w:pos="986"/>
              </w:tabs>
              <w:spacing w:before="0" w:line="230" w:lineRule="exact"/>
              <w:ind w:firstLine="0"/>
              <w:jc w:val="both"/>
            </w:pPr>
            <w:r>
              <w:rPr>
                <w:rStyle w:val="285pt"/>
              </w:rPr>
              <w:t>603127</w:t>
            </w:r>
            <w:r>
              <w:rPr>
                <w:rStyle w:val="285pt"/>
              </w:rPr>
              <w:tab/>
              <w:t>г.Иваново,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85pt"/>
              </w:rPr>
              <w:t>ул.Гагарина,12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tabs>
                <w:tab w:val="left" w:pos="1373"/>
              </w:tabs>
              <w:spacing w:before="0" w:line="230" w:lineRule="exact"/>
              <w:ind w:firstLine="0"/>
              <w:jc w:val="both"/>
            </w:pPr>
            <w:r>
              <w:rPr>
                <w:rStyle w:val="285pt"/>
              </w:rPr>
              <w:t>Детская</w:t>
            </w:r>
            <w:r>
              <w:rPr>
                <w:rStyle w:val="285pt"/>
              </w:rPr>
              <w:tab/>
              <w:t>школа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85pt"/>
              </w:rPr>
              <w:t>искусств,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85pt"/>
              </w:rPr>
              <w:t>преподаватель</w:t>
            </w:r>
          </w:p>
        </w:tc>
      </w:tr>
      <w:tr w:rsidR="00835668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9"/>
              </w:rPr>
              <w:t>Например: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tabs>
                <w:tab w:val="left" w:pos="794"/>
              </w:tabs>
              <w:spacing w:before="0" w:line="230" w:lineRule="exact"/>
              <w:ind w:firstLine="0"/>
              <w:jc w:val="both"/>
            </w:pPr>
            <w:r>
              <w:rPr>
                <w:rStyle w:val="285pt"/>
              </w:rPr>
              <w:t>2.</w:t>
            </w:r>
            <w:r>
              <w:rPr>
                <w:rStyle w:val="285pt"/>
              </w:rPr>
              <w:tab/>
            </w:r>
            <w:r>
              <w:rPr>
                <w:rStyle w:val="285pt"/>
              </w:rPr>
              <w:t>Петрова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85pt"/>
              </w:rPr>
              <w:t>Мария Петровна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left"/>
            </w:pPr>
            <w:r>
              <w:rPr>
                <w:rStyle w:val="285pt"/>
              </w:rPr>
              <w:t>01.10.2001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left"/>
            </w:pPr>
            <w:r>
              <w:rPr>
                <w:rStyle w:val="285pt"/>
              </w:rPr>
              <w:t>г.Москва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34" w:lineRule="exact"/>
              <w:ind w:firstLine="0"/>
              <w:jc w:val="both"/>
            </w:pPr>
            <w:r>
              <w:rPr>
                <w:rStyle w:val="285pt"/>
              </w:rPr>
              <w:t>Св-во о рождении: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tabs>
                <w:tab w:val="left" w:pos="1277"/>
              </w:tabs>
              <w:spacing w:before="0" w:line="234" w:lineRule="exact"/>
              <w:ind w:firstLine="0"/>
              <w:jc w:val="both"/>
            </w:pPr>
            <w:r>
              <w:rPr>
                <w:rStyle w:val="285pt"/>
              </w:rPr>
              <w:t>II -ТН №333333 выдано 15.10.2001 ОЗАГС</w:t>
            </w:r>
            <w:r>
              <w:rPr>
                <w:rStyle w:val="285pt"/>
              </w:rPr>
              <w:tab/>
              <w:t>р-на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34" w:lineRule="exact"/>
              <w:ind w:firstLine="0"/>
              <w:jc w:val="left"/>
            </w:pPr>
            <w:r>
              <w:rPr>
                <w:rStyle w:val="285pt"/>
              </w:rPr>
              <w:t>Новокосино г.Москва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tabs>
                <w:tab w:val="left" w:pos="1038"/>
              </w:tabs>
              <w:spacing w:before="0" w:line="234" w:lineRule="exact"/>
              <w:ind w:firstLine="0"/>
              <w:jc w:val="both"/>
            </w:pPr>
            <w:r>
              <w:rPr>
                <w:rStyle w:val="285pt"/>
              </w:rPr>
              <w:t>193000</w:t>
            </w:r>
            <w:r>
              <w:rPr>
                <w:rStyle w:val="285pt"/>
              </w:rPr>
              <w:tab/>
              <w:t>г.Москва,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tabs>
                <w:tab w:val="left" w:pos="1650"/>
              </w:tabs>
              <w:spacing w:before="0" w:line="234" w:lineRule="exact"/>
              <w:ind w:firstLine="0"/>
              <w:jc w:val="both"/>
            </w:pPr>
            <w:r>
              <w:rPr>
                <w:rStyle w:val="285pt"/>
              </w:rPr>
              <w:t>ЮАО,</w:t>
            </w:r>
            <w:r>
              <w:rPr>
                <w:rStyle w:val="285pt"/>
              </w:rPr>
              <w:tab/>
              <w:t>р-н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34" w:lineRule="exact"/>
              <w:ind w:firstLine="0"/>
              <w:jc w:val="left"/>
            </w:pPr>
            <w:r>
              <w:rPr>
                <w:rStyle w:val="285pt"/>
              </w:rPr>
              <w:t>Новокосино, ул.Новокосинская, д.5, корп.2, кв.233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tabs>
                <w:tab w:val="right" w:pos="1875"/>
              </w:tabs>
              <w:spacing w:before="0" w:line="234" w:lineRule="exact"/>
              <w:ind w:firstLine="0"/>
              <w:jc w:val="both"/>
            </w:pPr>
            <w:r>
              <w:rPr>
                <w:rStyle w:val="285pt"/>
              </w:rPr>
              <w:t>193000</w:t>
            </w:r>
            <w:r>
              <w:rPr>
                <w:rStyle w:val="285pt"/>
              </w:rPr>
              <w:tab/>
              <w:t>г.Москва,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tabs>
                <w:tab w:val="right" w:pos="1899"/>
              </w:tabs>
              <w:spacing w:before="0" w:line="234" w:lineRule="exact"/>
              <w:ind w:firstLine="0"/>
              <w:jc w:val="both"/>
            </w:pPr>
            <w:r>
              <w:rPr>
                <w:rStyle w:val="285pt"/>
              </w:rPr>
              <w:t>ЮАО,</w:t>
            </w:r>
            <w:r>
              <w:rPr>
                <w:rStyle w:val="285pt"/>
              </w:rPr>
              <w:tab/>
              <w:t>р-н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tabs>
                <w:tab w:val="right" w:pos="1899"/>
              </w:tabs>
              <w:spacing w:before="0" w:line="234" w:lineRule="exact"/>
              <w:ind w:firstLine="0"/>
              <w:jc w:val="left"/>
            </w:pPr>
            <w:r>
              <w:rPr>
                <w:rStyle w:val="285pt"/>
              </w:rPr>
              <w:t>Новокосино, ул.Новокосинская,</w:t>
            </w:r>
            <w:r>
              <w:rPr>
                <w:rStyle w:val="285pt"/>
              </w:rPr>
              <w:t xml:space="preserve"> 15, Детская</w:t>
            </w:r>
            <w:r>
              <w:rPr>
                <w:rStyle w:val="285pt"/>
              </w:rPr>
              <w:tab/>
              <w:t>школа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tabs>
                <w:tab w:val="right" w:pos="1890"/>
              </w:tabs>
              <w:spacing w:before="0" w:line="234" w:lineRule="exact"/>
              <w:ind w:firstLine="0"/>
              <w:jc w:val="both"/>
            </w:pPr>
            <w:r>
              <w:rPr>
                <w:rStyle w:val="285pt"/>
              </w:rPr>
              <w:t>искусств</w:t>
            </w:r>
            <w:r>
              <w:rPr>
                <w:rStyle w:val="285pt"/>
              </w:rPr>
              <w:tab/>
              <w:t>№23,</w:t>
            </w:r>
          </w:p>
          <w:p w:rsidR="00835668" w:rsidRDefault="000B0A2B">
            <w:pPr>
              <w:pStyle w:val="20"/>
              <w:framePr w:w="9563" w:wrap="notBeside" w:vAnchor="text" w:hAnchor="text" w:xAlign="center" w:y="1"/>
              <w:shd w:val="clear" w:color="auto" w:fill="auto"/>
              <w:spacing w:before="0" w:line="234" w:lineRule="exact"/>
              <w:ind w:firstLine="0"/>
              <w:jc w:val="both"/>
            </w:pPr>
            <w:r>
              <w:rPr>
                <w:rStyle w:val="285pt"/>
              </w:rPr>
              <w:t>учащаяся 7 класса</w:t>
            </w:r>
          </w:p>
        </w:tc>
      </w:tr>
    </w:tbl>
    <w:p w:rsidR="00835668" w:rsidRDefault="000B0A2B">
      <w:pPr>
        <w:pStyle w:val="a7"/>
        <w:framePr w:w="9563" w:wrap="notBeside" w:vAnchor="text" w:hAnchor="text" w:xAlign="center" w:y="1"/>
        <w:shd w:val="clear" w:color="auto" w:fill="auto"/>
      </w:pPr>
      <w:r>
        <w:t>*1 Список составляется на всех участников конкурса строго в алфавитном порядке. *2 Прилагается копия свидетельства о рождении либо паспорта РФ (при его наличии).</w:t>
      </w:r>
    </w:p>
    <w:p w:rsidR="00835668" w:rsidRDefault="00835668">
      <w:pPr>
        <w:framePr w:w="9563" w:wrap="notBeside" w:vAnchor="text" w:hAnchor="text" w:xAlign="center" w:y="1"/>
        <w:rPr>
          <w:sz w:val="2"/>
          <w:szCs w:val="2"/>
        </w:rPr>
      </w:pPr>
    </w:p>
    <w:p w:rsidR="00835668" w:rsidRDefault="00835668">
      <w:pPr>
        <w:rPr>
          <w:sz w:val="2"/>
          <w:szCs w:val="2"/>
        </w:rPr>
      </w:pPr>
    </w:p>
    <w:p w:rsidR="00835668" w:rsidRDefault="000B0A2B">
      <w:pPr>
        <w:pStyle w:val="40"/>
        <w:shd w:val="clear" w:color="auto" w:fill="auto"/>
        <w:spacing w:line="282" w:lineRule="exact"/>
      </w:pPr>
      <w:r>
        <w:t>*3 Организаторы не несут ответственность</w:t>
      </w:r>
      <w:r>
        <w:t xml:space="preserve"> за ошибки, допущенные на местах при заполнении списка участников на въезд в город Саров (пропущенные буквы; неправильное написание фамилий, имен, отчеств; цифровые ошибки в серии и номере паспорта и свидетельств о рождении).</w:t>
      </w:r>
    </w:p>
    <w:p w:rsidR="00835668" w:rsidRDefault="000B0A2B">
      <w:pPr>
        <w:pStyle w:val="40"/>
        <w:shd w:val="clear" w:color="auto" w:fill="auto"/>
        <w:spacing w:line="282" w:lineRule="exact"/>
      </w:pPr>
      <w:r>
        <w:t xml:space="preserve">*4 Все поданные сведения </w:t>
      </w:r>
      <w:r>
        <w:t>должны соответствовать паспортным данным (данным свидетельств о рождении).</w:t>
      </w:r>
    </w:p>
    <w:p w:rsidR="00835668" w:rsidRDefault="000B0A2B">
      <w:pPr>
        <w:pStyle w:val="50"/>
        <w:shd w:val="clear" w:color="auto" w:fill="auto"/>
      </w:pPr>
      <w:r>
        <w:t>АДРЕС ПОДАЧИ ЗАЯВОК:</w:t>
      </w:r>
    </w:p>
    <w:p w:rsidR="00835668" w:rsidRDefault="000B0A2B">
      <w:pPr>
        <w:pStyle w:val="20"/>
        <w:shd w:val="clear" w:color="auto" w:fill="auto"/>
        <w:spacing w:before="0"/>
        <w:ind w:firstLine="0"/>
        <w:jc w:val="both"/>
      </w:pPr>
      <w:r>
        <w:t>607187 г.Саров Нижегородской области, ул. Академика Харитона, 17, Детская музыкальная школа им.М.А.Балакирева.</w:t>
      </w:r>
    </w:p>
    <w:p w:rsidR="00835668" w:rsidRDefault="000B0A2B">
      <w:pPr>
        <w:pStyle w:val="20"/>
        <w:shd w:val="clear" w:color="auto" w:fill="auto"/>
        <w:spacing w:before="0"/>
        <w:ind w:firstLine="0"/>
        <w:jc w:val="both"/>
      </w:pPr>
      <w:r>
        <w:t xml:space="preserve">Телефон: 831 (30) 9-81-87 (Синицкая Юлия Викторовна), Е - </w:t>
      </w:r>
      <w:r>
        <w:rPr>
          <w:lang w:val="en-US" w:eastAsia="en-US" w:bidi="en-US"/>
        </w:rPr>
        <w:t>mail</w:t>
      </w:r>
      <w:r w:rsidRPr="006C76FB">
        <w:rPr>
          <w:lang w:eastAsia="en-US" w:bidi="en-US"/>
        </w:rPr>
        <w:t xml:space="preserve">: </w:t>
      </w:r>
      <w:hyperlink r:id="rId7" w:history="1">
        <w:r>
          <w:rPr>
            <w:rStyle w:val="2a"/>
          </w:rPr>
          <w:t>flute</w:t>
        </w:r>
        <w:r w:rsidRPr="006C76FB">
          <w:rPr>
            <w:rStyle w:val="2a"/>
            <w:lang w:val="ru-RU"/>
          </w:rPr>
          <w:t>77@</w:t>
        </w:r>
        <w:r>
          <w:rPr>
            <w:rStyle w:val="2a"/>
          </w:rPr>
          <w:t>mail</w:t>
        </w:r>
        <w:r w:rsidRPr="006C76FB">
          <w:rPr>
            <w:rStyle w:val="2a"/>
            <w:lang w:val="ru-RU"/>
          </w:rPr>
          <w:t>.</w:t>
        </w:r>
        <w:r>
          <w:rPr>
            <w:rStyle w:val="2a"/>
          </w:rPr>
          <w:t>ru</w:t>
        </w:r>
      </w:hyperlink>
    </w:p>
    <w:p w:rsidR="00835668" w:rsidRDefault="000B0A2B">
      <w:pPr>
        <w:pStyle w:val="20"/>
        <w:shd w:val="clear" w:color="auto" w:fill="auto"/>
        <w:spacing w:before="0" w:line="273" w:lineRule="exact"/>
        <w:ind w:firstLine="0"/>
        <w:jc w:val="center"/>
      </w:pPr>
      <w:r>
        <w:t>ПРОГРАММА</w:t>
      </w:r>
    </w:p>
    <w:p w:rsidR="00835668" w:rsidRDefault="000B0A2B">
      <w:pPr>
        <w:pStyle w:val="60"/>
        <w:shd w:val="clear" w:color="auto" w:fill="auto"/>
      </w:pPr>
      <w:r>
        <w:rPr>
          <w:rStyle w:val="61"/>
          <w:b/>
          <w:bCs/>
        </w:rPr>
        <w:lastRenderedPageBreak/>
        <w:t xml:space="preserve">Группа «А» </w:t>
      </w:r>
      <w:r>
        <w:t>(до 9 лет включительно)</w:t>
      </w:r>
    </w:p>
    <w:p w:rsidR="00835668" w:rsidRDefault="000B0A2B">
      <w:pPr>
        <w:pStyle w:val="32"/>
        <w:shd w:val="clear" w:color="auto" w:fill="auto"/>
        <w:spacing w:line="273" w:lineRule="exact"/>
        <w:ind w:firstLine="0"/>
      </w:pPr>
      <w:r>
        <w:t xml:space="preserve">(Продолжительность программы не более </w:t>
      </w:r>
      <w:r>
        <w:rPr>
          <w:rStyle w:val="34"/>
          <w:i/>
          <w:iCs/>
        </w:rPr>
        <w:t>10 минут)</w:t>
      </w:r>
    </w:p>
    <w:p w:rsidR="00835668" w:rsidRDefault="000B0A2B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before="0" w:line="273" w:lineRule="exact"/>
        <w:ind w:left="400" w:hanging="400"/>
        <w:jc w:val="both"/>
      </w:pPr>
      <w:r>
        <w:t>Полифоническое произведение И.С.Баха (Маленьки</w:t>
      </w:r>
      <w:r>
        <w:t>е прелюдии, Инвенции, части Сюит, Нотная тетрадь Анны Магдалены Бах).</w:t>
      </w:r>
    </w:p>
    <w:p w:rsidR="00835668" w:rsidRDefault="000B0A2B">
      <w:pPr>
        <w:pStyle w:val="20"/>
        <w:numPr>
          <w:ilvl w:val="0"/>
          <w:numId w:val="7"/>
        </w:numPr>
        <w:shd w:val="clear" w:color="auto" w:fill="auto"/>
        <w:tabs>
          <w:tab w:val="left" w:pos="358"/>
        </w:tabs>
        <w:spacing w:before="0" w:line="273" w:lineRule="exact"/>
        <w:ind w:left="400" w:hanging="400"/>
        <w:jc w:val="both"/>
      </w:pPr>
      <w:r>
        <w:t xml:space="preserve">Первая часть (сонатное </w:t>
      </w:r>
      <w:r>
        <w:rPr>
          <w:lang w:val="en-US" w:eastAsia="en-US" w:bidi="en-US"/>
        </w:rPr>
        <w:t>allegro</w:t>
      </w:r>
      <w:r w:rsidRPr="006C76FB">
        <w:rPr>
          <w:lang w:eastAsia="en-US" w:bidi="en-US"/>
        </w:rPr>
        <w:t xml:space="preserve">), </w:t>
      </w:r>
      <w:r>
        <w:t>Финалы сонатин, сонат; Вариации; Рондо (М.Клементи, Ф.Кулау, А.Диабелли, Й.Гайдн, В.Моцарт, Л.Бетховен)</w:t>
      </w:r>
    </w:p>
    <w:p w:rsidR="00835668" w:rsidRDefault="000B0A2B">
      <w:pPr>
        <w:pStyle w:val="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256" w:line="273" w:lineRule="exact"/>
        <w:ind w:firstLine="0"/>
        <w:jc w:val="both"/>
      </w:pPr>
      <w:r>
        <w:t xml:space="preserve">Пьеса русского композитора либо композитора </w:t>
      </w:r>
      <w:r>
        <w:t>советского периода (19-20 в.в.)</w:t>
      </w:r>
    </w:p>
    <w:p w:rsidR="00835668" w:rsidRDefault="000B0A2B">
      <w:pPr>
        <w:pStyle w:val="60"/>
        <w:shd w:val="clear" w:color="auto" w:fill="auto"/>
        <w:spacing w:line="277" w:lineRule="exact"/>
      </w:pPr>
      <w:r>
        <w:rPr>
          <w:rStyle w:val="61"/>
          <w:b/>
          <w:bCs/>
        </w:rPr>
        <w:t xml:space="preserve">Группа «Б» </w:t>
      </w:r>
      <w:r>
        <w:t>(от 10 до 11 лет включительно</w:t>
      </w:r>
      <w:r>
        <w:rPr>
          <w:rStyle w:val="61"/>
          <w:b/>
          <w:bCs/>
        </w:rPr>
        <w:t>)</w:t>
      </w:r>
    </w:p>
    <w:p w:rsidR="00835668" w:rsidRDefault="000B0A2B">
      <w:pPr>
        <w:pStyle w:val="32"/>
        <w:shd w:val="clear" w:color="auto" w:fill="auto"/>
        <w:ind w:firstLine="0"/>
      </w:pPr>
      <w:r>
        <w:t xml:space="preserve">(Продолжительность программы не более </w:t>
      </w:r>
      <w:r>
        <w:rPr>
          <w:rStyle w:val="34"/>
          <w:i/>
          <w:iCs/>
        </w:rPr>
        <w:t>15 минут)</w:t>
      </w:r>
    </w:p>
    <w:p w:rsidR="00835668" w:rsidRDefault="000B0A2B">
      <w:pPr>
        <w:pStyle w:val="20"/>
        <w:numPr>
          <w:ilvl w:val="0"/>
          <w:numId w:val="8"/>
        </w:numPr>
        <w:shd w:val="clear" w:color="auto" w:fill="auto"/>
        <w:tabs>
          <w:tab w:val="left" w:pos="339"/>
        </w:tabs>
        <w:spacing w:before="0"/>
        <w:ind w:left="400" w:hanging="400"/>
        <w:jc w:val="both"/>
      </w:pPr>
      <w:r>
        <w:t>И.С.Бах. Двух- либо трехголосная инвенция или не менее двух номеров сюиты, или Прелюдия и фуга из I либо II тома «Хорошо темперированн</w:t>
      </w:r>
      <w:r>
        <w:t>ого клавира».</w:t>
      </w:r>
    </w:p>
    <w:p w:rsidR="00835668" w:rsidRDefault="000B0A2B">
      <w:pPr>
        <w:pStyle w:val="20"/>
        <w:numPr>
          <w:ilvl w:val="0"/>
          <w:numId w:val="8"/>
        </w:numPr>
        <w:shd w:val="clear" w:color="auto" w:fill="auto"/>
        <w:tabs>
          <w:tab w:val="left" w:pos="358"/>
        </w:tabs>
        <w:spacing w:before="0"/>
        <w:ind w:firstLine="0"/>
        <w:jc w:val="both"/>
      </w:pPr>
      <w:r>
        <w:t xml:space="preserve">Первая часть (сонатное </w:t>
      </w:r>
      <w:r>
        <w:rPr>
          <w:lang w:val="en-US" w:eastAsia="en-US" w:bidi="en-US"/>
        </w:rPr>
        <w:t>allegro</w:t>
      </w:r>
      <w:r w:rsidRPr="006C76FB">
        <w:rPr>
          <w:lang w:eastAsia="en-US" w:bidi="en-US"/>
        </w:rPr>
        <w:t xml:space="preserve">), </w:t>
      </w:r>
      <w:r>
        <w:t>Финалы сонат, Вариации, Рондо (М.Клементи, Ф.Кулау, Й.Гайдн, В.Моцарт, Л.Бетховен)</w:t>
      </w:r>
    </w:p>
    <w:p w:rsidR="00835668" w:rsidRDefault="000B0A2B">
      <w:pPr>
        <w:pStyle w:val="20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256"/>
        <w:ind w:firstLine="0"/>
        <w:jc w:val="both"/>
      </w:pPr>
      <w:r>
        <w:t>Пьеса кантиленного характера русского композитора либо композитора советского периода (19-20 в.в.)</w:t>
      </w:r>
    </w:p>
    <w:p w:rsidR="00835668" w:rsidRDefault="000B0A2B">
      <w:pPr>
        <w:pStyle w:val="60"/>
        <w:shd w:val="clear" w:color="auto" w:fill="auto"/>
        <w:spacing w:line="282" w:lineRule="exact"/>
      </w:pPr>
      <w:r>
        <w:rPr>
          <w:rStyle w:val="61"/>
          <w:b/>
          <w:bCs/>
        </w:rPr>
        <w:t xml:space="preserve">Группа «В» </w:t>
      </w:r>
      <w:r>
        <w:t>(от 12 до 13 лет</w:t>
      </w:r>
      <w:r>
        <w:t xml:space="preserve"> включительно)</w:t>
      </w:r>
    </w:p>
    <w:p w:rsidR="00835668" w:rsidRDefault="000B0A2B">
      <w:pPr>
        <w:pStyle w:val="60"/>
        <w:shd w:val="clear" w:color="auto" w:fill="auto"/>
        <w:spacing w:line="282" w:lineRule="exact"/>
      </w:pPr>
      <w:r>
        <w:t>(Продолжительность программы не более 15 минут)</w:t>
      </w:r>
    </w:p>
    <w:p w:rsidR="00835668" w:rsidRDefault="000B0A2B">
      <w:pPr>
        <w:pStyle w:val="20"/>
        <w:numPr>
          <w:ilvl w:val="0"/>
          <w:numId w:val="9"/>
        </w:numPr>
        <w:shd w:val="clear" w:color="auto" w:fill="auto"/>
        <w:tabs>
          <w:tab w:val="left" w:pos="358"/>
        </w:tabs>
        <w:spacing w:before="0" w:line="282" w:lineRule="exact"/>
        <w:ind w:firstLine="0"/>
        <w:jc w:val="both"/>
      </w:pPr>
      <w:r>
        <w:t>И.С.Бах. Двух- либо трехголосная инвенция или не менее двух номеров сюиты, или Прелюдия и фуга из I либо II тома «Хорошо темперированного клавира».</w:t>
      </w:r>
    </w:p>
    <w:p w:rsidR="00835668" w:rsidRDefault="000B0A2B">
      <w:pPr>
        <w:pStyle w:val="20"/>
        <w:numPr>
          <w:ilvl w:val="0"/>
          <w:numId w:val="9"/>
        </w:numPr>
        <w:shd w:val="clear" w:color="auto" w:fill="auto"/>
        <w:tabs>
          <w:tab w:val="left" w:pos="358"/>
        </w:tabs>
        <w:spacing w:before="0" w:line="282" w:lineRule="exact"/>
        <w:ind w:firstLine="0"/>
        <w:jc w:val="both"/>
      </w:pPr>
      <w:r>
        <w:t xml:space="preserve">Инструктивный этюд (Г.Беренс, И.Крамер, </w:t>
      </w:r>
      <w:r>
        <w:t>К.-А.Лешгорн ор.66, М.Мошковский, К.Черни «Школа беглости» ор.299, К.Черни «Искусство беглости пальцев» ор.740).</w:t>
      </w:r>
    </w:p>
    <w:p w:rsidR="00835668" w:rsidRDefault="000B0A2B">
      <w:pPr>
        <w:pStyle w:val="20"/>
        <w:numPr>
          <w:ilvl w:val="0"/>
          <w:numId w:val="9"/>
        </w:numPr>
        <w:shd w:val="clear" w:color="auto" w:fill="auto"/>
        <w:tabs>
          <w:tab w:val="left" w:pos="367"/>
        </w:tabs>
        <w:spacing w:before="0" w:line="282" w:lineRule="exact"/>
        <w:ind w:firstLine="0"/>
        <w:jc w:val="both"/>
      </w:pPr>
      <w:r>
        <w:t xml:space="preserve">Первая часть (сонатное </w:t>
      </w:r>
      <w:r>
        <w:rPr>
          <w:lang w:val="en-US" w:eastAsia="en-US" w:bidi="en-US"/>
        </w:rPr>
        <w:t>allegro</w:t>
      </w:r>
      <w:r w:rsidRPr="006C76FB">
        <w:rPr>
          <w:lang w:eastAsia="en-US" w:bidi="en-US"/>
        </w:rPr>
        <w:t xml:space="preserve">), </w:t>
      </w:r>
      <w:r>
        <w:t>Финалы сонат, Вариации, Рондо (Й.Гайдн, В.Моцарт, Л.Бетховен).</w:t>
      </w:r>
    </w:p>
    <w:p w:rsidR="00835668" w:rsidRDefault="000B0A2B">
      <w:pPr>
        <w:pStyle w:val="20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273" w:line="282" w:lineRule="exact"/>
        <w:ind w:firstLine="0"/>
        <w:jc w:val="both"/>
      </w:pPr>
      <w:r>
        <w:t>Пьеса кантиленного характера русского композито</w:t>
      </w:r>
      <w:r>
        <w:t>ра либо композитора советского периода (19-20 в.в.)</w:t>
      </w:r>
    </w:p>
    <w:p w:rsidR="00835668" w:rsidRDefault="000B0A2B">
      <w:pPr>
        <w:pStyle w:val="40"/>
        <w:shd w:val="clear" w:color="auto" w:fill="auto"/>
        <w:spacing w:line="266" w:lineRule="exact"/>
      </w:pPr>
      <w:r>
        <w:t xml:space="preserve">Группа «Г» </w:t>
      </w:r>
      <w:r>
        <w:rPr>
          <w:rStyle w:val="42"/>
          <w:b/>
          <w:bCs/>
        </w:rPr>
        <w:t>(от 14 лет</w:t>
      </w:r>
      <w:r>
        <w:t xml:space="preserve"> )</w:t>
      </w:r>
    </w:p>
    <w:p w:rsidR="00835668" w:rsidRDefault="000B0A2B">
      <w:pPr>
        <w:pStyle w:val="32"/>
        <w:shd w:val="clear" w:color="auto" w:fill="auto"/>
        <w:spacing w:line="266" w:lineRule="exact"/>
        <w:ind w:firstLine="0"/>
      </w:pPr>
      <w:r>
        <w:t xml:space="preserve">(Продолжительность программы не более </w:t>
      </w:r>
      <w:r>
        <w:rPr>
          <w:rStyle w:val="34"/>
          <w:i/>
          <w:iCs/>
        </w:rPr>
        <w:t>20 минут)</w:t>
      </w:r>
    </w:p>
    <w:p w:rsidR="00835668" w:rsidRDefault="000B0A2B">
      <w:pPr>
        <w:pStyle w:val="20"/>
        <w:numPr>
          <w:ilvl w:val="0"/>
          <w:numId w:val="10"/>
        </w:numPr>
        <w:shd w:val="clear" w:color="auto" w:fill="auto"/>
        <w:tabs>
          <w:tab w:val="left" w:pos="339"/>
        </w:tabs>
        <w:spacing w:before="0" w:line="292" w:lineRule="exact"/>
        <w:ind w:left="400" w:hanging="400"/>
        <w:jc w:val="both"/>
      </w:pPr>
      <w:r>
        <w:t>И.С.Бах. Прелюдия и фуга из I либо II тома «Хорошо темперированного клавира», части Сюит, части Партит.</w:t>
      </w:r>
    </w:p>
    <w:p w:rsidR="00835668" w:rsidRDefault="000B0A2B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282" w:lineRule="exact"/>
        <w:ind w:left="400" w:hanging="400"/>
        <w:jc w:val="both"/>
      </w:pPr>
      <w:r>
        <w:t xml:space="preserve">Инструктивный или концертный этюд (К.Черни «Искусство беглости пальцев» ор.740, М.Клементи - Таузиг </w:t>
      </w:r>
      <w:r w:rsidRPr="006C76FB">
        <w:rPr>
          <w:lang w:eastAsia="en-US" w:bidi="en-US"/>
        </w:rPr>
        <w:t>«</w:t>
      </w:r>
      <w:r>
        <w:rPr>
          <w:lang w:val="en-US" w:eastAsia="en-US" w:bidi="en-US"/>
        </w:rPr>
        <w:t>Gradus</w:t>
      </w:r>
      <w:r w:rsidRPr="006C76FB">
        <w:rPr>
          <w:lang w:eastAsia="en-US" w:bidi="en-US"/>
        </w:rPr>
        <w:t xml:space="preserve"> </w:t>
      </w:r>
      <w:r>
        <w:rPr>
          <w:lang w:val="en-US" w:eastAsia="en-US" w:bidi="en-US"/>
        </w:rPr>
        <w:t>ad</w:t>
      </w:r>
      <w:r w:rsidRPr="006C76FB">
        <w:rPr>
          <w:lang w:eastAsia="en-US" w:bidi="en-US"/>
        </w:rPr>
        <w:t xml:space="preserve"> </w:t>
      </w:r>
      <w:r>
        <w:rPr>
          <w:lang w:val="en-US" w:eastAsia="en-US" w:bidi="en-US"/>
        </w:rPr>
        <w:t>Pamassum</w:t>
      </w:r>
      <w:r w:rsidRPr="006C76FB">
        <w:rPr>
          <w:lang w:eastAsia="en-US" w:bidi="en-US"/>
        </w:rPr>
        <w:t xml:space="preserve">», </w:t>
      </w:r>
      <w:r>
        <w:t>Крамер-Бюлов.Этюды в 2-х частях, М.Мошковский, А.Аренский ор.72, Ф.Лист, С.Рахманинов, А.Скрябин, Ф.Шопен).</w:t>
      </w:r>
    </w:p>
    <w:p w:rsidR="00835668" w:rsidRDefault="000B0A2B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287" w:lineRule="exact"/>
        <w:ind w:left="400" w:hanging="400"/>
        <w:jc w:val="both"/>
      </w:pPr>
      <w:r>
        <w:t xml:space="preserve">Первая часть (сонатное </w:t>
      </w:r>
      <w:r>
        <w:rPr>
          <w:lang w:val="en-US" w:eastAsia="en-US" w:bidi="en-US"/>
        </w:rPr>
        <w:t>all</w:t>
      </w:r>
      <w:r>
        <w:rPr>
          <w:lang w:val="en-US" w:eastAsia="en-US" w:bidi="en-US"/>
        </w:rPr>
        <w:t>egro</w:t>
      </w:r>
      <w:r w:rsidRPr="006C76FB">
        <w:rPr>
          <w:lang w:eastAsia="en-US" w:bidi="en-US"/>
        </w:rPr>
        <w:t xml:space="preserve">) </w:t>
      </w:r>
      <w:r>
        <w:t>либо Финал классической сонаты, Вариации, Рондо (Й.Гайдн, В.Моцарт, Л.Бетховен).</w:t>
      </w:r>
    </w:p>
    <w:p w:rsidR="00835668" w:rsidRDefault="000B0A2B">
      <w:pPr>
        <w:pStyle w:val="32"/>
        <w:numPr>
          <w:ilvl w:val="0"/>
          <w:numId w:val="10"/>
        </w:numPr>
        <w:shd w:val="clear" w:color="auto" w:fill="auto"/>
        <w:tabs>
          <w:tab w:val="left" w:pos="358"/>
        </w:tabs>
        <w:spacing w:after="256" w:line="282" w:lineRule="exact"/>
        <w:ind w:firstLine="0"/>
      </w:pPr>
      <w:r>
        <w:rPr>
          <w:rStyle w:val="33"/>
        </w:rPr>
        <w:t xml:space="preserve">Пьеса русского композитора 19-20 в.в. </w:t>
      </w:r>
      <w:r>
        <w:t>(желательны произведения М.А.Балакирева или транскрипция одной из пьес М. А. Балакирева)</w:t>
      </w:r>
    </w:p>
    <w:p w:rsidR="00835668" w:rsidRDefault="000B0A2B">
      <w:pPr>
        <w:pStyle w:val="20"/>
        <w:shd w:val="clear" w:color="auto" w:fill="auto"/>
        <w:spacing w:before="0" w:line="287" w:lineRule="exact"/>
        <w:ind w:firstLine="740"/>
        <w:jc w:val="both"/>
      </w:pPr>
      <w:r>
        <w:t xml:space="preserve">Конкурсантам предоставляется одна </w:t>
      </w:r>
      <w:r>
        <w:t>акустическая репетиция в зале проведения конкурса. Продолжительность репетиции зависит от общего количества участников.</w:t>
      </w:r>
    </w:p>
    <w:p w:rsidR="00835668" w:rsidRDefault="000B0A2B">
      <w:pPr>
        <w:pStyle w:val="40"/>
        <w:shd w:val="clear" w:color="auto" w:fill="auto"/>
        <w:spacing w:after="260"/>
        <w:jc w:val="center"/>
      </w:pPr>
      <w:r>
        <w:t>СОСТАВ ОРГКОМИТЕТА</w:t>
      </w:r>
      <w:r>
        <w:br/>
        <w:t>VI Всероссийского конкурса юных пианистов</w:t>
      </w:r>
      <w:r>
        <w:br/>
        <w:t>имени Милия Балакирева</w:t>
      </w:r>
    </w:p>
    <w:p w:rsidR="00835668" w:rsidRDefault="000B0A2B">
      <w:pPr>
        <w:pStyle w:val="20"/>
        <w:numPr>
          <w:ilvl w:val="0"/>
          <w:numId w:val="11"/>
        </w:numPr>
        <w:shd w:val="clear" w:color="auto" w:fill="auto"/>
        <w:tabs>
          <w:tab w:val="left" w:pos="358"/>
        </w:tabs>
        <w:spacing w:before="0" w:line="273" w:lineRule="exact"/>
        <w:ind w:left="380" w:hanging="380"/>
        <w:jc w:val="left"/>
      </w:pPr>
      <w:r>
        <w:t>Рогожникова Е.Г. - председатель, директор Департамен</w:t>
      </w:r>
      <w:r>
        <w:t>т культуры и искусства Администрации г. Саров Нижегородской области;</w:t>
      </w:r>
    </w:p>
    <w:p w:rsidR="00835668" w:rsidRDefault="000B0A2B">
      <w:pPr>
        <w:pStyle w:val="20"/>
        <w:numPr>
          <w:ilvl w:val="0"/>
          <w:numId w:val="11"/>
        </w:numPr>
        <w:shd w:val="clear" w:color="auto" w:fill="auto"/>
        <w:tabs>
          <w:tab w:val="left" w:pos="358"/>
        </w:tabs>
        <w:spacing w:before="0"/>
        <w:ind w:left="380" w:hanging="380"/>
        <w:jc w:val="left"/>
      </w:pPr>
      <w:r>
        <w:t>Бурцев М.Ю. - директор МБУДО «Детская музыкальная школа им.М.А.Балакирева» города Сарова;</w:t>
      </w:r>
    </w:p>
    <w:p w:rsidR="00835668" w:rsidRDefault="000B0A2B">
      <w:pPr>
        <w:pStyle w:val="20"/>
        <w:numPr>
          <w:ilvl w:val="0"/>
          <w:numId w:val="11"/>
        </w:numPr>
        <w:shd w:val="clear" w:color="auto" w:fill="auto"/>
        <w:tabs>
          <w:tab w:val="left" w:pos="358"/>
        </w:tabs>
        <w:spacing w:before="0"/>
        <w:ind w:left="380" w:hanging="380"/>
        <w:jc w:val="left"/>
      </w:pPr>
      <w:r>
        <w:t>Колповская Н.А. - директор МБУДО «Детская школа искусств» города Сарова ;</w:t>
      </w:r>
    </w:p>
    <w:p w:rsidR="00835668" w:rsidRDefault="000B0A2B">
      <w:pPr>
        <w:pStyle w:val="20"/>
        <w:numPr>
          <w:ilvl w:val="0"/>
          <w:numId w:val="11"/>
        </w:numPr>
        <w:shd w:val="clear" w:color="auto" w:fill="auto"/>
        <w:tabs>
          <w:tab w:val="left" w:pos="363"/>
        </w:tabs>
        <w:spacing w:before="0"/>
        <w:ind w:left="380" w:hanging="380"/>
        <w:jc w:val="left"/>
      </w:pPr>
      <w:r>
        <w:lastRenderedPageBreak/>
        <w:t xml:space="preserve">Федорова С.М. - </w:t>
      </w:r>
      <w:r>
        <w:t>директор МБУК «Городской музей» г.Саров Нижегородской области;</w:t>
      </w:r>
    </w:p>
    <w:p w:rsidR="00835668" w:rsidRDefault="000B0A2B">
      <w:pPr>
        <w:pStyle w:val="20"/>
        <w:numPr>
          <w:ilvl w:val="0"/>
          <w:numId w:val="11"/>
        </w:numPr>
        <w:shd w:val="clear" w:color="auto" w:fill="auto"/>
        <w:tabs>
          <w:tab w:val="left" w:pos="363"/>
        </w:tabs>
        <w:spacing w:before="0"/>
        <w:ind w:left="380" w:hanging="380"/>
        <w:jc w:val="left"/>
      </w:pPr>
      <w:r>
        <w:t>Прохоров М.Ю. - заместитель директора Департамента культуры и искусства Администрации г.Саров Нижегородской области;</w:t>
      </w:r>
    </w:p>
    <w:p w:rsidR="00835668" w:rsidRDefault="000B0A2B">
      <w:pPr>
        <w:pStyle w:val="20"/>
        <w:numPr>
          <w:ilvl w:val="0"/>
          <w:numId w:val="11"/>
        </w:numPr>
        <w:shd w:val="clear" w:color="auto" w:fill="auto"/>
        <w:tabs>
          <w:tab w:val="left" w:pos="363"/>
        </w:tabs>
        <w:spacing w:before="0"/>
        <w:ind w:left="380" w:hanging="380"/>
        <w:jc w:val="left"/>
      </w:pPr>
      <w:r>
        <w:t xml:space="preserve">Тараева М.В. - начальник отдела дополнительного образования детей, искусств </w:t>
      </w:r>
      <w:r>
        <w:t>и</w:t>
      </w:r>
    </w:p>
    <w:p w:rsidR="00835668" w:rsidRDefault="000B0A2B">
      <w:pPr>
        <w:pStyle w:val="20"/>
        <w:shd w:val="clear" w:color="auto" w:fill="auto"/>
        <w:tabs>
          <w:tab w:val="left" w:pos="6441"/>
        </w:tabs>
        <w:spacing w:before="0"/>
        <w:ind w:left="380" w:firstLine="0"/>
        <w:jc w:val="both"/>
      </w:pPr>
      <w:r>
        <w:t>культурно-досуговой деятельности Департамента</w:t>
      </w:r>
      <w:r>
        <w:tab/>
        <w:t>культуры и искусства</w:t>
      </w:r>
    </w:p>
    <w:p w:rsidR="00835668" w:rsidRDefault="000B0A2B">
      <w:pPr>
        <w:pStyle w:val="20"/>
        <w:shd w:val="clear" w:color="auto" w:fill="auto"/>
        <w:spacing w:before="0"/>
        <w:ind w:left="380" w:firstLine="0"/>
        <w:jc w:val="both"/>
      </w:pPr>
      <w:r>
        <w:t>Администрации г. Саров Нижегородской области;</w:t>
      </w:r>
    </w:p>
    <w:p w:rsidR="00835668" w:rsidRDefault="000B0A2B">
      <w:pPr>
        <w:pStyle w:val="20"/>
        <w:numPr>
          <w:ilvl w:val="0"/>
          <w:numId w:val="11"/>
        </w:numPr>
        <w:shd w:val="clear" w:color="auto" w:fill="auto"/>
        <w:tabs>
          <w:tab w:val="left" w:pos="363"/>
        </w:tabs>
        <w:spacing w:before="0"/>
        <w:ind w:left="380" w:hanging="380"/>
        <w:jc w:val="left"/>
      </w:pPr>
      <w:r>
        <w:t>Тимофеева Л.В. - директор МБУК многофункциональный «Центр развития культуры и искусства г.Саров Нижегородской области».</w:t>
      </w:r>
    </w:p>
    <w:sectPr w:rsidR="00835668">
      <w:headerReference w:type="default" r:id="rId8"/>
      <w:pgSz w:w="11900" w:h="16840"/>
      <w:pgMar w:top="1693" w:right="947" w:bottom="994" w:left="139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2B" w:rsidRDefault="000B0A2B">
      <w:r>
        <w:separator/>
      </w:r>
    </w:p>
  </w:endnote>
  <w:endnote w:type="continuationSeparator" w:id="0">
    <w:p w:rsidR="000B0A2B" w:rsidRDefault="000B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2B" w:rsidRDefault="000B0A2B"/>
  </w:footnote>
  <w:footnote w:type="continuationSeparator" w:id="0">
    <w:p w:rsidR="000B0A2B" w:rsidRDefault="000B0A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68" w:rsidRDefault="006C76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5490845</wp:posOffset>
              </wp:positionH>
              <wp:positionV relativeFrom="page">
                <wp:posOffset>918210</wp:posOffset>
              </wp:positionV>
              <wp:extent cx="1421130" cy="175260"/>
              <wp:effectExtent l="4445" t="3810" r="127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668" w:rsidRDefault="000B0A2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76FB" w:rsidRPr="006C76FB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2.35pt;margin-top:72.3pt;width:111.9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" filled="f" stroked="f">
              <v:textbox style="mso-fit-shape-to-text:t" inset="0,0,0,0">
                <w:txbxContent>
                  <w:p w:rsidR="00835668" w:rsidRDefault="000B0A2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76FB" w:rsidRPr="006C76FB">
                      <w:rPr>
                        <w:rStyle w:val="a5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08F"/>
    <w:multiLevelType w:val="multilevel"/>
    <w:tmpl w:val="6BE81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242724"/>
    <w:multiLevelType w:val="multilevel"/>
    <w:tmpl w:val="B7EA0BD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EC5FAD"/>
    <w:multiLevelType w:val="multilevel"/>
    <w:tmpl w:val="6B9E2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C0862"/>
    <w:multiLevelType w:val="multilevel"/>
    <w:tmpl w:val="76DAE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4F3D0E"/>
    <w:multiLevelType w:val="multilevel"/>
    <w:tmpl w:val="EC32BFC4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018C4"/>
    <w:multiLevelType w:val="multilevel"/>
    <w:tmpl w:val="A48E5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B0403D"/>
    <w:multiLevelType w:val="multilevel"/>
    <w:tmpl w:val="33849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2522B7"/>
    <w:multiLevelType w:val="multilevel"/>
    <w:tmpl w:val="22B8367A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D50B34"/>
    <w:multiLevelType w:val="multilevel"/>
    <w:tmpl w:val="D9EA7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024C34"/>
    <w:multiLevelType w:val="multilevel"/>
    <w:tmpl w:val="693EC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423E5C"/>
    <w:multiLevelType w:val="multilevel"/>
    <w:tmpl w:val="194AA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68"/>
    <w:rsid w:val="000B0A2B"/>
    <w:rsid w:val="006C76FB"/>
    <w:rsid w:val="008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30C77E-8A77-4C75-A5C1-DE278B31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3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 + Полужирный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60" w:line="277" w:lineRule="exact"/>
      <w:ind w:hanging="38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line="277" w:lineRule="exact"/>
      <w:ind w:hanging="760"/>
      <w:jc w:val="righ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7" w:lineRule="exact"/>
      <w:ind w:hanging="3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16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ute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2023-02-13T12:06:00Z</dcterms:created>
  <dcterms:modified xsi:type="dcterms:W3CDTF">2023-02-13T12:07:00Z</dcterms:modified>
</cp:coreProperties>
</file>