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853C" w14:textId="6946DB6B" w:rsidR="00192FA0" w:rsidRPr="00192FA0" w:rsidRDefault="00192FA0" w:rsidP="00A80B15">
      <w:pPr>
        <w:rPr>
          <w:rFonts w:ascii="Times New Roman" w:hAnsi="Times New Roman" w:cs="Times New Roman"/>
          <w:b/>
          <w:bCs/>
          <w:noProof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D52DF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             </w:t>
      </w:r>
      <w:r w:rsidR="007C1C1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 </w:t>
      </w:r>
      <w:r w:rsidR="009D52DF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</w:t>
      </w:r>
      <w:r w:rsidR="007C1C1C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</w:t>
      </w:r>
      <w:r w:rsidR="00821EF5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9D52DF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645CB1">
        <w:rPr>
          <w:rFonts w:ascii="Times New Roman" w:hAnsi="Times New Roman" w:cs="Times New Roman"/>
          <w:b/>
          <w:bCs/>
          <w:noProof/>
          <w:sz w:val="40"/>
          <w:szCs w:val="40"/>
          <w:lang w:val="ru-RU"/>
        </w:rPr>
        <w:drawing>
          <wp:inline distT="0" distB="0" distL="0" distR="0" wp14:anchorId="4ED1B556" wp14:editId="5C681659">
            <wp:extent cx="1843914" cy="18192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70" cy="188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2DF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</w:t>
      </w:r>
      <w:r w:rsidR="009D52DF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  </w:t>
      </w:r>
    </w:p>
    <w:p w14:paraId="18D297DB" w14:textId="5281284B" w:rsidR="00950E62" w:rsidRPr="0005175B" w:rsidRDefault="00950E62" w:rsidP="00950E6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175B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7582AD44" w14:textId="77777777" w:rsidR="00753488" w:rsidRDefault="00950E62" w:rsidP="008757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0E62">
        <w:rPr>
          <w:rFonts w:ascii="Times New Roman" w:hAnsi="Times New Roman" w:cs="Times New Roman"/>
          <w:sz w:val="28"/>
          <w:szCs w:val="28"/>
        </w:rPr>
        <w:t xml:space="preserve">I Международного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инструментального исполнительства </w:t>
      </w:r>
    </w:p>
    <w:p w14:paraId="62186A4C" w14:textId="01817B22" w:rsidR="00950E62" w:rsidRPr="00950E62" w:rsidRDefault="00950E62" w:rsidP="008757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имени Евы,</w:t>
      </w:r>
      <w:r w:rsidR="00821EF5">
        <w:rPr>
          <w:rFonts w:ascii="Times New Roman" w:hAnsi="Times New Roman" w:cs="Times New Roman"/>
          <w:sz w:val="28"/>
          <w:szCs w:val="28"/>
          <w:lang w:val="ru-RU"/>
        </w:rPr>
        <w:t xml:space="preserve"> Иосифа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21EF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821EF5">
        <w:rPr>
          <w:rFonts w:ascii="Times New Roman" w:hAnsi="Times New Roman" w:cs="Times New Roman"/>
          <w:sz w:val="28"/>
          <w:szCs w:val="28"/>
          <w:lang w:val="ru-RU"/>
        </w:rPr>
        <w:t>емена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Коган</w:t>
      </w:r>
    </w:p>
    <w:p w14:paraId="5DB2D939" w14:textId="234EE46E" w:rsidR="00950E62" w:rsidRPr="00753488" w:rsidRDefault="00950E62" w:rsidP="00F259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1-10</w:t>
      </w:r>
      <w:r w:rsidRPr="00950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950E62">
        <w:rPr>
          <w:rFonts w:ascii="Times New Roman" w:hAnsi="Times New Roman" w:cs="Times New Roman"/>
          <w:sz w:val="28"/>
          <w:szCs w:val="28"/>
        </w:rPr>
        <w:t xml:space="preserve"> 2021</w:t>
      </w:r>
      <w:r w:rsidR="0075348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314443F6" w14:textId="31F20E1C" w:rsidR="00950E62" w:rsidRDefault="00950E62" w:rsidP="00F25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E62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950E62">
        <w:rPr>
          <w:rFonts w:ascii="Times New Roman" w:hAnsi="Times New Roman" w:cs="Times New Roman"/>
          <w:sz w:val="28"/>
          <w:szCs w:val="28"/>
        </w:rPr>
        <w:t>, Республика Казахстан</w:t>
      </w:r>
    </w:p>
    <w:p w14:paraId="22F00F8F" w14:textId="618B506B" w:rsidR="00950E62" w:rsidRDefault="001F740C" w:rsidP="00F259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9468D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формат)</w:t>
      </w:r>
    </w:p>
    <w:p w14:paraId="53B3140E" w14:textId="77777777" w:rsidR="001F740C" w:rsidRPr="001F740C" w:rsidRDefault="001F740C" w:rsidP="001F74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038E5B" w14:textId="16A56A0D" w:rsidR="00950E62" w:rsidRDefault="00950E62" w:rsidP="00FF5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19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конкурса:</w:t>
      </w:r>
      <w:r w:rsidRPr="00950E62">
        <w:rPr>
          <w:rFonts w:ascii="Times New Roman" w:hAnsi="Times New Roman" w:cs="Times New Roman"/>
          <w:sz w:val="28"/>
          <w:szCs w:val="28"/>
        </w:rPr>
        <w:t xml:space="preserve"> «Art</w:t>
      </w:r>
      <w:r w:rsidR="00BB4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D25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>orum</w:t>
      </w:r>
      <w:r w:rsidRPr="00950E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50E62">
        <w:rPr>
          <w:rFonts w:ascii="Times New Roman" w:hAnsi="Times New Roman" w:cs="Times New Roman"/>
          <w:sz w:val="28"/>
          <w:szCs w:val="28"/>
        </w:rPr>
        <w:t xml:space="preserve"> Kazakhstan</w:t>
      </w:r>
      <w:r w:rsidR="00FF5884">
        <w:rPr>
          <w:rFonts w:ascii="Times New Roman" w:hAnsi="Times New Roman" w:cs="Times New Roman"/>
          <w:sz w:val="28"/>
          <w:szCs w:val="28"/>
          <w:lang w:val="ru-RU"/>
        </w:rPr>
        <w:t>» и Казахская национальная консерватория имени Курмангазы в</w:t>
      </w:r>
      <w:r w:rsidRPr="00950E62">
        <w:rPr>
          <w:rFonts w:ascii="Times New Roman" w:hAnsi="Times New Roman" w:cs="Times New Roman"/>
          <w:sz w:val="28"/>
          <w:szCs w:val="28"/>
        </w:rPr>
        <w:t xml:space="preserve"> </w:t>
      </w:r>
      <w:r w:rsidR="00FF5884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950E62">
        <w:rPr>
          <w:rFonts w:ascii="Times New Roman" w:hAnsi="Times New Roman" w:cs="Times New Roman"/>
          <w:sz w:val="28"/>
          <w:szCs w:val="28"/>
        </w:rPr>
        <w:t xml:space="preserve"> 30-летия Независимости Казахстана</w:t>
      </w:r>
    </w:p>
    <w:p w14:paraId="62F3D020" w14:textId="0F4CA0C7" w:rsidR="0029468D" w:rsidRPr="000E5709" w:rsidRDefault="00BF0051" w:rsidP="00C84E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проводиться п</w:t>
      </w:r>
      <w:r w:rsidR="0029468D" w:rsidRPr="000E570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 поддержке:</w:t>
      </w:r>
    </w:p>
    <w:p w14:paraId="70CF0C26" w14:textId="402DABE1" w:rsidR="0029468D" w:rsidRPr="000E5709" w:rsidRDefault="00BE7FEF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r w:rsidR="0029468D"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города Алматы</w:t>
      </w:r>
    </w:p>
    <w:p w14:paraId="7CF49E8B" w14:textId="281F609B" w:rsidR="0029468D" w:rsidRPr="000E5709" w:rsidRDefault="000E5709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0E5709">
        <w:rPr>
          <w:rFonts w:ascii="Times New Roman" w:hAnsi="Times New Roman" w:cs="Times New Roman"/>
          <w:sz w:val="28"/>
          <w:szCs w:val="28"/>
          <w:lang w:val="ru-RU"/>
        </w:rPr>
        <w:t>Партии «</w:t>
      </w:r>
      <w:r w:rsidRPr="000E5709"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709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0E570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72990F3D" w14:textId="62204F0D" w:rsidR="000E5709" w:rsidRPr="000E5709" w:rsidRDefault="000E5709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0E5709">
        <w:rPr>
          <w:rFonts w:ascii="Times New Roman" w:hAnsi="Times New Roman" w:cs="Times New Roman"/>
          <w:sz w:val="28"/>
          <w:szCs w:val="28"/>
          <w:lang w:val="ru-RU"/>
        </w:rPr>
        <w:t>Казахской государственной филармонии имени Жамбыла</w:t>
      </w:r>
    </w:p>
    <w:p w14:paraId="12C0AA25" w14:textId="185E32B7" w:rsidR="000E5709" w:rsidRPr="000E5709" w:rsidRDefault="00FF5884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Проектного офиса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ңғ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города Алматы</w:t>
      </w:r>
    </w:p>
    <w:p w14:paraId="56EF09A6" w14:textId="19B311C0" w:rsidR="000E5709" w:rsidRPr="000E5709" w:rsidRDefault="000E5709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0E5709">
        <w:rPr>
          <w:rFonts w:ascii="Times New Roman" w:hAnsi="Times New Roman" w:cs="Times New Roman"/>
          <w:sz w:val="28"/>
          <w:szCs w:val="28"/>
          <w:lang w:val="ru-RU"/>
        </w:rPr>
        <w:t>Частного фонда «</w:t>
      </w:r>
      <w:r w:rsidRPr="000E5709">
        <w:rPr>
          <w:rFonts w:ascii="Times New Roman" w:hAnsi="Times New Roman" w:cs="Times New Roman"/>
          <w:sz w:val="28"/>
          <w:szCs w:val="28"/>
          <w:lang w:val="en-US"/>
        </w:rPr>
        <w:t>Art-</w:t>
      </w:r>
      <w:proofErr w:type="spellStart"/>
      <w:r w:rsidRPr="000E5709">
        <w:rPr>
          <w:rFonts w:ascii="Times New Roman" w:hAnsi="Times New Roman" w:cs="Times New Roman"/>
          <w:sz w:val="28"/>
          <w:szCs w:val="28"/>
          <w:lang w:val="en-US"/>
        </w:rPr>
        <w:t>Mirai</w:t>
      </w:r>
      <w:proofErr w:type="spellEnd"/>
      <w:r w:rsidRPr="000E570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AEEF39C" w14:textId="0EB565C8" w:rsidR="00A07372" w:rsidRDefault="00A07372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07372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7F2CE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07372">
        <w:rPr>
          <w:rFonts w:ascii="Times New Roman" w:hAnsi="Times New Roman" w:cs="Times New Roman"/>
          <w:sz w:val="28"/>
          <w:szCs w:val="28"/>
          <w:lang w:val="ru-RU"/>
        </w:rPr>
        <w:t xml:space="preserve"> Музыки и Искусства </w:t>
      </w:r>
      <w:r w:rsidR="007F2C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07372">
        <w:rPr>
          <w:rFonts w:ascii="Times New Roman" w:hAnsi="Times New Roman" w:cs="Times New Roman"/>
          <w:sz w:val="28"/>
          <w:szCs w:val="28"/>
          <w:lang w:val="ru-RU"/>
        </w:rPr>
        <w:t>PIANOS</w:t>
      </w:r>
      <w:r w:rsidR="007F2CE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00E596C" w14:textId="3111F7BF" w:rsidR="00B50094" w:rsidRDefault="00B50094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Союза композиторов Казахстана</w:t>
      </w:r>
    </w:p>
    <w:p w14:paraId="08E17E33" w14:textId="09C0B49C" w:rsidR="000E5709" w:rsidRDefault="000E5709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0E5709">
        <w:rPr>
          <w:rFonts w:ascii="Times New Roman" w:hAnsi="Times New Roman" w:cs="Times New Roman"/>
          <w:sz w:val="28"/>
          <w:szCs w:val="28"/>
          <w:lang w:val="ru-RU"/>
        </w:rPr>
        <w:t>Республиканско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еврейско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Благотворительно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CE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Центр заботы </w:t>
      </w:r>
      <w:proofErr w:type="spellStart"/>
      <w:r w:rsidRPr="000E5709">
        <w:rPr>
          <w:rFonts w:ascii="Times New Roman" w:hAnsi="Times New Roman" w:cs="Times New Roman"/>
          <w:sz w:val="28"/>
          <w:szCs w:val="28"/>
          <w:lang w:val="ru-RU"/>
        </w:rPr>
        <w:t>Хэсэд</w:t>
      </w:r>
      <w:proofErr w:type="spellEnd"/>
      <w:r w:rsidRPr="000E5709">
        <w:rPr>
          <w:rFonts w:ascii="Times New Roman" w:hAnsi="Times New Roman" w:cs="Times New Roman"/>
          <w:sz w:val="28"/>
          <w:szCs w:val="28"/>
          <w:lang w:val="ru-RU"/>
        </w:rPr>
        <w:t xml:space="preserve"> Полина»</w:t>
      </w:r>
    </w:p>
    <w:p w14:paraId="27EC40EF" w14:textId="0E6FD7F0" w:rsidR="000E5709" w:rsidRPr="000E5709" w:rsidRDefault="005E44AC" w:rsidP="000E5709">
      <w:pPr>
        <w:pStyle w:val="a3"/>
        <w:numPr>
          <w:ilvl w:val="0"/>
          <w:numId w:val="21"/>
        </w:numPr>
        <w:spacing w:after="0"/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Молодежн</w:t>
      </w:r>
      <w:r w:rsidR="00536F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36F40">
        <w:rPr>
          <w:rFonts w:ascii="Times New Roman" w:hAnsi="Times New Roman" w:cs="Times New Roman"/>
          <w:sz w:val="28"/>
          <w:szCs w:val="28"/>
          <w:lang w:val="ru-RU"/>
        </w:rPr>
        <w:t xml:space="preserve"> крыл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6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E6AB0CF" w14:textId="77777777" w:rsidR="00C84EF7" w:rsidRPr="00950E62" w:rsidRDefault="00C84EF7" w:rsidP="00C8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4AC21" w14:textId="586A0842" w:rsidR="00950E62" w:rsidRPr="00950E62" w:rsidRDefault="00950E62" w:rsidP="00950E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E62">
        <w:rPr>
          <w:rFonts w:ascii="Times New Roman" w:hAnsi="Times New Roman" w:cs="Times New Roman"/>
          <w:b/>
          <w:bCs/>
          <w:sz w:val="28"/>
          <w:szCs w:val="28"/>
        </w:rPr>
        <w:t>1. Цели и задачи конкурса:</w:t>
      </w:r>
    </w:p>
    <w:p w14:paraId="735C5383" w14:textId="60A0E0AF" w:rsidR="00950E62" w:rsidRPr="0005175B" w:rsidRDefault="00950E62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75B">
        <w:rPr>
          <w:rFonts w:ascii="Times New Roman" w:hAnsi="Times New Roman" w:cs="Times New Roman"/>
          <w:sz w:val="28"/>
          <w:szCs w:val="28"/>
        </w:rPr>
        <w:t xml:space="preserve">развитие лучших образцов современного искусства  </w:t>
      </w:r>
    </w:p>
    <w:p w14:paraId="37FCCD83" w14:textId="26009AFF" w:rsidR="00950E62" w:rsidRPr="0005175B" w:rsidRDefault="00950E62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75B">
        <w:rPr>
          <w:rFonts w:ascii="Times New Roman" w:hAnsi="Times New Roman" w:cs="Times New Roman"/>
          <w:sz w:val="28"/>
          <w:szCs w:val="28"/>
        </w:rPr>
        <w:t>возрождение, сохранение</w:t>
      </w:r>
      <w:r w:rsidR="00591A0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91A05" w:rsidRPr="00591A05">
        <w:rPr>
          <w:rFonts w:ascii="Times New Roman" w:hAnsi="Times New Roman" w:cs="Times New Roman"/>
          <w:sz w:val="28"/>
          <w:szCs w:val="28"/>
          <w:lang w:val="ru-RU"/>
        </w:rPr>
        <w:t>показ</w:t>
      </w:r>
      <w:r w:rsidRPr="0005175B">
        <w:rPr>
          <w:rFonts w:ascii="Times New Roman" w:hAnsi="Times New Roman" w:cs="Times New Roman"/>
          <w:sz w:val="28"/>
          <w:szCs w:val="28"/>
        </w:rPr>
        <w:t xml:space="preserve"> национальной культуры </w:t>
      </w:r>
    </w:p>
    <w:p w14:paraId="7864FD6B" w14:textId="0B3D5F40" w:rsidR="00950E62" w:rsidRPr="0005175B" w:rsidRDefault="00950E62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75B">
        <w:rPr>
          <w:rFonts w:ascii="Times New Roman" w:hAnsi="Times New Roman" w:cs="Times New Roman"/>
          <w:sz w:val="28"/>
          <w:szCs w:val="28"/>
        </w:rPr>
        <w:t>развитие и пропаганда творчеств</w:t>
      </w:r>
      <w:r w:rsidR="00BB4D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75B">
        <w:rPr>
          <w:rFonts w:ascii="Times New Roman" w:hAnsi="Times New Roman" w:cs="Times New Roman"/>
          <w:sz w:val="28"/>
          <w:szCs w:val="28"/>
        </w:rPr>
        <w:t xml:space="preserve"> </w:t>
      </w:r>
      <w:r w:rsidR="00DA43B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05175B">
        <w:rPr>
          <w:rFonts w:ascii="Times New Roman" w:hAnsi="Times New Roman" w:cs="Times New Roman"/>
          <w:sz w:val="28"/>
          <w:szCs w:val="28"/>
        </w:rPr>
        <w:t>азахстанских</w:t>
      </w:r>
      <w:proofErr w:type="spellEnd"/>
      <w:r w:rsidRPr="0005175B">
        <w:rPr>
          <w:rFonts w:ascii="Times New Roman" w:hAnsi="Times New Roman" w:cs="Times New Roman"/>
          <w:sz w:val="28"/>
          <w:szCs w:val="28"/>
        </w:rPr>
        <w:t xml:space="preserve"> композиторов</w:t>
      </w:r>
    </w:p>
    <w:p w14:paraId="00A1CF60" w14:textId="4353F878" w:rsidR="0005175B" w:rsidRDefault="0005175B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75B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талантливой </w:t>
      </w:r>
      <w:proofErr w:type="spellStart"/>
      <w:r w:rsidRPr="0005175B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399149D3" w14:textId="076FE5F2" w:rsidR="00950E62" w:rsidRPr="0005175B" w:rsidRDefault="00950E62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75B">
        <w:rPr>
          <w:rFonts w:ascii="Times New Roman" w:hAnsi="Times New Roman" w:cs="Times New Roman"/>
          <w:sz w:val="28"/>
          <w:szCs w:val="28"/>
        </w:rPr>
        <w:t>совершенствование уровня исполнительского мастерства</w:t>
      </w:r>
    </w:p>
    <w:p w14:paraId="15C9E691" w14:textId="5AB7651D" w:rsidR="00950E62" w:rsidRDefault="00BB4D25" w:rsidP="0005175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стимулирование</w:t>
      </w:r>
      <w:r w:rsidR="00950E62" w:rsidRPr="0005175B">
        <w:rPr>
          <w:rFonts w:ascii="Times New Roman" w:hAnsi="Times New Roman" w:cs="Times New Roman"/>
          <w:sz w:val="28"/>
          <w:szCs w:val="28"/>
        </w:rPr>
        <w:t xml:space="preserve"> творческого потенциала детей и молодежи</w:t>
      </w:r>
    </w:p>
    <w:p w14:paraId="48AEF91A" w14:textId="7611E675" w:rsidR="00DD4E2D" w:rsidRDefault="00DD4E2D" w:rsidP="00DD4E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7C3021A" w14:textId="77777777" w:rsidR="00A10741" w:rsidRPr="0005175B" w:rsidRDefault="00A10741" w:rsidP="00DD4E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F751C5E" w14:textId="3C0DD123" w:rsidR="00950E62" w:rsidRPr="00950E62" w:rsidRDefault="00E91EC6" w:rsidP="00950E6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05175B" w:rsidRPr="0005175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 проводится по номинациям</w:t>
      </w:r>
      <w:r w:rsidR="00950E62" w:rsidRPr="00950E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14:paraId="5E7CD704" w14:textId="11B890B9" w:rsidR="00950E62" w:rsidRDefault="00950E62" w:rsidP="000E5709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«Фортепиано»</w:t>
      </w:r>
    </w:p>
    <w:p w14:paraId="3FC5192F" w14:textId="1E0DC7D9" w:rsidR="00950E62" w:rsidRDefault="00950E62" w:rsidP="000E5709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«Струнные инструменты» (скрипка, альт, виолончель, контрабас</w:t>
      </w:r>
      <w:r w:rsidR="00204667">
        <w:rPr>
          <w:rFonts w:ascii="Times New Roman" w:hAnsi="Times New Roman" w:cs="Times New Roman"/>
          <w:sz w:val="28"/>
          <w:szCs w:val="28"/>
          <w:lang w:val="ru-RU"/>
        </w:rPr>
        <w:t>, арфа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EA4C5B9" w14:textId="7F3472FD" w:rsidR="00950E62" w:rsidRDefault="00950E62" w:rsidP="000E5709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«Духовые и ударные инструменты»</w:t>
      </w:r>
      <w:r w:rsidR="001C1332">
        <w:rPr>
          <w:rFonts w:ascii="Times New Roman" w:hAnsi="Times New Roman" w:cs="Times New Roman"/>
          <w:sz w:val="28"/>
          <w:szCs w:val="28"/>
          <w:lang w:val="ru-RU"/>
        </w:rPr>
        <w:t xml:space="preserve"> (деревянные духовые, медные духовые и ударные инструменты)</w:t>
      </w:r>
    </w:p>
    <w:p w14:paraId="39C492D0" w14:textId="6C5DDB14" w:rsidR="00CC2E08" w:rsidRDefault="00950E62" w:rsidP="000E5709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«Ансамблевое искусство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A43BD">
        <w:rPr>
          <w:rFonts w:ascii="Times New Roman" w:hAnsi="Times New Roman" w:cs="Times New Roman"/>
          <w:sz w:val="28"/>
          <w:szCs w:val="28"/>
          <w:lang w:val="ru-RU"/>
        </w:rPr>
        <w:t>любые инструментальные ансамбли от 2</w:t>
      </w:r>
      <w:r w:rsidR="00A10741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DA43BD">
        <w:rPr>
          <w:rFonts w:ascii="Times New Roman" w:hAnsi="Times New Roman" w:cs="Times New Roman"/>
          <w:sz w:val="28"/>
          <w:szCs w:val="28"/>
          <w:lang w:val="ru-RU"/>
        </w:rPr>
        <w:t>до 9 участников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A6692BF" w14:textId="11D69871" w:rsidR="00AA2C0C" w:rsidRDefault="00CC2E08" w:rsidP="000E5709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</w:t>
      </w:r>
      <w:r w:rsidR="00950E62">
        <w:rPr>
          <w:rFonts w:ascii="Times New Roman" w:hAnsi="Times New Roman" w:cs="Times New Roman"/>
          <w:sz w:val="28"/>
          <w:szCs w:val="28"/>
          <w:lang w:val="ru-RU"/>
        </w:rPr>
        <w:t>онцертмейстерское мастерство»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 (концертмейстеры </w:t>
      </w:r>
      <w:r w:rsidR="007062AC">
        <w:rPr>
          <w:rFonts w:ascii="Times New Roman" w:hAnsi="Times New Roman" w:cs="Times New Roman"/>
          <w:sz w:val="28"/>
          <w:szCs w:val="28"/>
          <w:lang w:val="ru-RU"/>
        </w:rPr>
        <w:t>струнных, духовых, ударных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инструментов и вокалистов)</w:t>
      </w:r>
    </w:p>
    <w:p w14:paraId="6F44F4C1" w14:textId="77777777" w:rsidR="00BB4D25" w:rsidRPr="00AA2C0C" w:rsidRDefault="00BB4D25" w:rsidP="00AA2C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DD729B" w14:textId="7F5A5928" w:rsidR="00950E62" w:rsidRPr="00950E62" w:rsidRDefault="00514CFB" w:rsidP="00950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="007534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50E62" w:rsidRPr="00950E62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категории: </w:t>
      </w:r>
    </w:p>
    <w:p w14:paraId="55826678" w14:textId="5E6AE27B" w:rsidR="00950E62" w:rsidRPr="0005175B" w:rsidRDefault="00950E62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4EF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50E62">
        <w:rPr>
          <w:rFonts w:ascii="Times New Roman" w:hAnsi="Times New Roman" w:cs="Times New Roman"/>
          <w:sz w:val="28"/>
          <w:szCs w:val="28"/>
        </w:rPr>
        <w:t xml:space="preserve"> возрастная группа </w:t>
      </w:r>
      <w:r w:rsidR="0005175B">
        <w:rPr>
          <w:rFonts w:ascii="Times New Roman" w:hAnsi="Times New Roman" w:cs="Times New Roman"/>
          <w:sz w:val="28"/>
          <w:szCs w:val="28"/>
          <w:lang w:val="ru-RU"/>
        </w:rPr>
        <w:t>до 9</w:t>
      </w:r>
      <w:r w:rsidRPr="00950E62">
        <w:rPr>
          <w:rFonts w:ascii="Times New Roman" w:hAnsi="Times New Roman" w:cs="Times New Roman"/>
          <w:sz w:val="28"/>
          <w:szCs w:val="28"/>
        </w:rPr>
        <w:t xml:space="preserve"> лет</w:t>
      </w:r>
      <w:r w:rsidR="0005175B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</w:p>
    <w:p w14:paraId="06A1F259" w14:textId="28F78093" w:rsidR="00950E62" w:rsidRPr="00950E62" w:rsidRDefault="00950E62" w:rsidP="00950E62">
      <w:pPr>
        <w:rPr>
          <w:rFonts w:ascii="Times New Roman" w:hAnsi="Times New Roman" w:cs="Times New Roman"/>
          <w:sz w:val="28"/>
          <w:szCs w:val="28"/>
        </w:rPr>
      </w:pPr>
      <w:r w:rsidRPr="00C84EF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50E62">
        <w:rPr>
          <w:rFonts w:ascii="Times New Roman" w:hAnsi="Times New Roman" w:cs="Times New Roman"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sz w:val="28"/>
          <w:szCs w:val="28"/>
          <w:lang w:val="ru-RU"/>
        </w:rPr>
        <w:t>10-1</w:t>
      </w:r>
      <w:r w:rsidR="00AA2C0C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950E62">
        <w:rPr>
          <w:rFonts w:ascii="Times New Roman" w:hAnsi="Times New Roman" w:cs="Times New Roman"/>
          <w:sz w:val="28"/>
          <w:szCs w:val="28"/>
        </w:rPr>
        <w:t>лет</w:t>
      </w:r>
    </w:p>
    <w:p w14:paraId="0DDAF143" w14:textId="73058351" w:rsidR="00950E62" w:rsidRDefault="00950E62" w:rsidP="00950E62">
      <w:pPr>
        <w:rPr>
          <w:rFonts w:ascii="Times New Roman" w:hAnsi="Times New Roman" w:cs="Times New Roman"/>
          <w:sz w:val="28"/>
          <w:szCs w:val="28"/>
        </w:rPr>
      </w:pPr>
      <w:r w:rsidRPr="00C84EF7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50E62">
        <w:rPr>
          <w:rFonts w:ascii="Times New Roman" w:hAnsi="Times New Roman" w:cs="Times New Roman"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2C0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50E62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65E4B3EE" w14:textId="4CD6E069" w:rsidR="00950E62" w:rsidRPr="00950E62" w:rsidRDefault="00950E62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4EF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50E62">
        <w:rPr>
          <w:rFonts w:ascii="Times New Roman" w:hAnsi="Times New Roman" w:cs="Times New Roman"/>
          <w:sz w:val="28"/>
          <w:szCs w:val="28"/>
          <w:lang w:val="ru-RU"/>
        </w:rPr>
        <w:t xml:space="preserve"> возрастная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-19 лет</w:t>
      </w:r>
    </w:p>
    <w:p w14:paraId="6CA55250" w14:textId="791D01BB" w:rsidR="00950E62" w:rsidRDefault="00950E62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4EF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50E62">
        <w:t xml:space="preserve"> </w:t>
      </w:r>
      <w:r w:rsidRPr="00950E62">
        <w:rPr>
          <w:rFonts w:ascii="Times New Roman" w:hAnsi="Times New Roman" w:cs="Times New Roman"/>
          <w:sz w:val="28"/>
          <w:szCs w:val="28"/>
          <w:lang w:val="ru-RU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20-29 лет</w:t>
      </w:r>
    </w:p>
    <w:p w14:paraId="68D850DA" w14:textId="4E7719E2" w:rsidR="00E91EC6" w:rsidRPr="00E91EC6" w:rsidRDefault="00E91EC6" w:rsidP="00C84EF7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91E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Для номинации </w:t>
      </w:r>
      <w:r w:rsidRPr="00BB4D2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«Ансамблевое искусство»</w:t>
      </w:r>
      <w:r w:rsidRPr="00E91E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r w:rsidRPr="00BB4D2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«Концертмейстерское</w:t>
      </w:r>
      <w:r w:rsidRPr="00E91E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B4D2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мастерство»</w:t>
      </w:r>
      <w:r w:rsidRPr="00E91E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возрастны</w:t>
      </w:r>
      <w:r w:rsidR="00DA43BD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E91EC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категории не предусматриваются.</w:t>
      </w:r>
    </w:p>
    <w:p w14:paraId="7DC5BA17" w14:textId="77777777" w:rsidR="00950E62" w:rsidRPr="00950E62" w:rsidRDefault="00950E62" w:rsidP="00C84E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0FBF" w14:textId="0110DF7C" w:rsidR="00950E62" w:rsidRPr="00950E62" w:rsidRDefault="00514CFB" w:rsidP="00950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="007534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50E62" w:rsidRPr="00950E62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требования:</w:t>
      </w:r>
    </w:p>
    <w:p w14:paraId="72C5E26E" w14:textId="666CD694" w:rsidR="00950E62" w:rsidRPr="00E640A6" w:rsidRDefault="00950E62" w:rsidP="00950E6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E640A6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Номинация «Фортепиано»</w:t>
      </w:r>
    </w:p>
    <w:p w14:paraId="0685818F" w14:textId="36227B65" w:rsidR="00950E62" w:rsidRPr="007154F4" w:rsidRDefault="00950E62" w:rsidP="00950E6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I возрастная группа </w:t>
      </w:r>
      <w:r w:rsidR="00345BB2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до 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9 лет</w:t>
      </w:r>
    </w:p>
    <w:p w14:paraId="1B322640" w14:textId="04856C89" w:rsidR="0005175B" w:rsidRPr="0005175B" w:rsidRDefault="00950E62" w:rsidP="00BB4D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5175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1-тур: </w:t>
      </w:r>
    </w:p>
    <w:p w14:paraId="1AD95BC1" w14:textId="5EEE67B2" w:rsidR="00950E62" w:rsidRDefault="0005175B" w:rsidP="00BB4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5175B">
        <w:rPr>
          <w:rFonts w:ascii="Times New Roman" w:hAnsi="Times New Roman" w:cs="Times New Roman"/>
          <w:sz w:val="28"/>
          <w:szCs w:val="28"/>
          <w:lang w:val="ru-RU"/>
        </w:rPr>
        <w:t>Полифоническое произведение</w:t>
      </w:r>
    </w:p>
    <w:p w14:paraId="2DB21ED8" w14:textId="33CE5165" w:rsidR="0005175B" w:rsidRDefault="0005175B" w:rsidP="00BB4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>Крупная</w:t>
      </w:r>
      <w:r w:rsidR="009B4481">
        <w:rPr>
          <w:rFonts w:ascii="Times New Roman" w:hAnsi="Times New Roman" w:cs="Times New Roman"/>
          <w:sz w:val="28"/>
          <w:szCs w:val="28"/>
          <w:lang w:val="ru-RU"/>
        </w:rPr>
        <w:t xml:space="preserve"> форма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84E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175B">
        <w:rPr>
          <w:rFonts w:ascii="Times New Roman" w:hAnsi="Times New Roman" w:cs="Times New Roman"/>
          <w:sz w:val="28"/>
          <w:szCs w:val="28"/>
          <w:lang w:val="ru-RU"/>
        </w:rPr>
        <w:t>онат</w:t>
      </w:r>
      <w:r>
        <w:rPr>
          <w:rFonts w:ascii="Times New Roman" w:hAnsi="Times New Roman" w:cs="Times New Roman"/>
          <w:sz w:val="28"/>
          <w:szCs w:val="28"/>
          <w:lang w:val="ru-RU"/>
        </w:rPr>
        <w:t>а или</w:t>
      </w:r>
      <w:r w:rsidRPr="0005175B">
        <w:rPr>
          <w:rFonts w:ascii="Times New Roman" w:hAnsi="Times New Roman" w:cs="Times New Roman"/>
          <w:sz w:val="28"/>
          <w:szCs w:val="28"/>
          <w:lang w:val="ru-RU"/>
        </w:rPr>
        <w:t xml:space="preserve"> сонатин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5175B">
        <w:rPr>
          <w:rFonts w:ascii="Times New Roman" w:hAnsi="Times New Roman" w:cs="Times New Roman"/>
          <w:sz w:val="28"/>
          <w:szCs w:val="28"/>
          <w:lang w:val="ru-RU"/>
        </w:rPr>
        <w:t>I или II и III части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, вариации</w:t>
      </w:r>
      <w:r w:rsidR="009B4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481" w:rsidRPr="009B4481">
        <w:rPr>
          <w:rFonts w:ascii="Times New Roman" w:hAnsi="Times New Roman" w:cs="Times New Roman"/>
          <w:sz w:val="28"/>
          <w:szCs w:val="28"/>
          <w:lang w:val="ru-RU"/>
        </w:rPr>
        <w:t>композиторов эпохи классицизма</w:t>
      </w:r>
    </w:p>
    <w:p w14:paraId="0A42B78E" w14:textId="3B37CC6C" w:rsidR="0005175B" w:rsidRDefault="0005175B" w:rsidP="00BB4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Виртуозный этюд</w:t>
      </w:r>
    </w:p>
    <w:p w14:paraId="754AA61A" w14:textId="0DA17F0B" w:rsidR="0005175B" w:rsidRPr="0005175B" w:rsidRDefault="0005175B" w:rsidP="00BB4D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0" w:name="_Hlk76132147"/>
      <w:r w:rsidRPr="0005175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2-тур: </w:t>
      </w:r>
    </w:p>
    <w:p w14:paraId="11606C28" w14:textId="5B735214" w:rsidR="00950E62" w:rsidRDefault="0005175B" w:rsidP="001C13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77516525"/>
      <w:r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</w:t>
      </w:r>
      <w:r w:rsidR="00BB4D25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обязательным исполнением 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>произведени</w:t>
      </w:r>
      <w:r w:rsidR="00BB4D25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композитора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участника (</w:t>
      </w:r>
      <w:r w:rsidR="00BB4D25"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не более 10 минут)</w:t>
      </w:r>
      <w:bookmarkEnd w:id="0"/>
      <w:bookmarkEnd w:id="1"/>
    </w:p>
    <w:p w14:paraId="7220B336" w14:textId="77777777" w:rsidR="001C1332" w:rsidRPr="00950E62" w:rsidRDefault="001C1332" w:rsidP="001C13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C7FC40" w14:textId="2EE77B08" w:rsidR="00950E62" w:rsidRPr="007154F4" w:rsidRDefault="00950E62" w:rsidP="00950E6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 возрастная группа 10-1</w:t>
      </w:r>
      <w:r w:rsidR="00AA2C0C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лет</w:t>
      </w:r>
    </w:p>
    <w:p w14:paraId="0E5A4FEB" w14:textId="29ABE120" w:rsidR="00553C2A" w:rsidRDefault="00553C2A" w:rsidP="00BB4D2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1-тур:</w:t>
      </w:r>
    </w:p>
    <w:p w14:paraId="5119835C" w14:textId="2E850F33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>1. Полифоническое произведение</w:t>
      </w:r>
    </w:p>
    <w:p w14:paraId="2ABD0B18" w14:textId="709218CF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 xml:space="preserve">Крупная форма: </w:t>
      </w:r>
      <w:r w:rsidR="00C84E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>оната или сонатина</w:t>
      </w:r>
      <w:r w:rsidR="00CC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>(I или II и III части)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, вариации композиторов эпохи классицизма</w:t>
      </w:r>
    </w:p>
    <w:p w14:paraId="41E861DD" w14:textId="706A8DB4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>3. Виртуозный этюд</w:t>
      </w:r>
    </w:p>
    <w:p w14:paraId="148A8D5E" w14:textId="77777777" w:rsidR="00553C2A" w:rsidRPr="00553C2A" w:rsidRDefault="00553C2A" w:rsidP="00BB4D2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2-тур: </w:t>
      </w:r>
    </w:p>
    <w:p w14:paraId="7118E1D0" w14:textId="21314F73" w:rsidR="001C1332" w:rsidRDefault="00BB4D25" w:rsidP="00A13F74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4D25">
        <w:rPr>
          <w:rFonts w:ascii="Times New Roman" w:hAnsi="Times New Roman" w:cs="Times New Roman"/>
          <w:sz w:val="28"/>
          <w:szCs w:val="28"/>
          <w:lang w:val="ru-RU"/>
        </w:rPr>
        <w:t>Свободная программа по выбору исполнителя с обязательным исполнением произведения композитора страны участника (общая продолжительность программы не более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B4D25">
        <w:rPr>
          <w:rFonts w:ascii="Times New Roman" w:hAnsi="Times New Roman" w:cs="Times New Roman"/>
          <w:sz w:val="28"/>
          <w:szCs w:val="28"/>
          <w:lang w:val="ru-RU"/>
        </w:rPr>
        <w:t xml:space="preserve"> минут).</w:t>
      </w:r>
    </w:p>
    <w:p w14:paraId="75251104" w14:textId="428E3EED" w:rsidR="00950E62" w:rsidRPr="007154F4" w:rsidRDefault="00950E62" w:rsidP="00A13F7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III возрастная группа 1</w:t>
      </w:r>
      <w:r w:rsidR="00AA2C0C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-1</w:t>
      </w:r>
      <w:r w:rsidR="00BC0700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лет</w:t>
      </w:r>
    </w:p>
    <w:p w14:paraId="2D08BE5E" w14:textId="77777777" w:rsidR="00553C2A" w:rsidRPr="00553C2A" w:rsidRDefault="00553C2A" w:rsidP="00BB4D2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437BE91A" w14:textId="42CB35AA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9741C" w:rsidRPr="00B9741C">
        <w:rPr>
          <w:rFonts w:ascii="Times New Roman" w:hAnsi="Times New Roman" w:cs="Times New Roman"/>
          <w:sz w:val="28"/>
          <w:szCs w:val="28"/>
          <w:lang w:val="ru-RU"/>
        </w:rPr>
        <w:t>Полифоническое произведение композитора эпохи барокко или композитор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9741C" w:rsidRPr="00B9741C">
        <w:rPr>
          <w:rFonts w:ascii="Times New Roman" w:hAnsi="Times New Roman" w:cs="Times New Roman"/>
          <w:sz w:val="28"/>
          <w:szCs w:val="28"/>
          <w:lang w:val="ru-RU"/>
        </w:rPr>
        <w:t xml:space="preserve"> ХХ века</w:t>
      </w:r>
    </w:p>
    <w:p w14:paraId="38385453" w14:textId="5F71CCA4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Произведение крупной формы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соната венских классиков (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И.Гайдн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Л.Бетховен</w:t>
      </w:r>
      <w:proofErr w:type="spellEnd"/>
      <w:r w:rsidR="00BC07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I или II и III части</w:t>
      </w:r>
    </w:p>
    <w:p w14:paraId="6407CEAA" w14:textId="2C6873BC" w:rsidR="00553C2A" w:rsidRPr="00553C2A" w:rsidRDefault="00553C2A" w:rsidP="00BB4D2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Концертный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этюд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 xml:space="preserve"> (виртуозный)</w:t>
      </w:r>
    </w:p>
    <w:p w14:paraId="1A9039C9" w14:textId="77777777" w:rsidR="00553C2A" w:rsidRPr="00553C2A" w:rsidRDefault="00553C2A" w:rsidP="00BB4D2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2-тур: </w:t>
      </w:r>
    </w:p>
    <w:p w14:paraId="5CDF5018" w14:textId="30AFF7CA" w:rsidR="00553C2A" w:rsidRDefault="00BB4D25" w:rsidP="00254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4D25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15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7154F4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BB4D25">
        <w:rPr>
          <w:rFonts w:ascii="Times New Roman" w:hAnsi="Times New Roman" w:cs="Times New Roman"/>
          <w:sz w:val="28"/>
          <w:szCs w:val="28"/>
          <w:lang w:val="ru-RU"/>
        </w:rPr>
        <w:t xml:space="preserve"> минут).</w:t>
      </w:r>
    </w:p>
    <w:p w14:paraId="37190010" w14:textId="77777777" w:rsidR="007154F4" w:rsidRPr="00553C2A" w:rsidRDefault="007154F4" w:rsidP="00254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0ACAA1" w14:textId="5F1CD6D9" w:rsidR="00950E62" w:rsidRPr="007154F4" w:rsidRDefault="00950E62" w:rsidP="002546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IV возрастная группа 1</w:t>
      </w:r>
      <w:r w:rsidR="00BC0700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-19 лет</w:t>
      </w:r>
    </w:p>
    <w:p w14:paraId="068D6C59" w14:textId="77777777" w:rsidR="00553C2A" w:rsidRPr="00553C2A" w:rsidRDefault="00553C2A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7A825397" w14:textId="3E2CD0E2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9741C" w:rsidRPr="00B9741C">
        <w:rPr>
          <w:rFonts w:ascii="Times New Roman" w:hAnsi="Times New Roman" w:cs="Times New Roman"/>
          <w:sz w:val="28"/>
          <w:szCs w:val="28"/>
          <w:lang w:val="ru-RU"/>
        </w:rPr>
        <w:t>Полифоническое произведение композитора эпохи барокко или композитора ХХ века</w:t>
      </w:r>
    </w:p>
    <w:p w14:paraId="74CDD012" w14:textId="1D15F5CD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>2. Произведение крупной формы: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 xml:space="preserve"> соната венских классиков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70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И.Гайдн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Л.Бетховен</w:t>
      </w:r>
      <w:proofErr w:type="spellEnd"/>
      <w:r w:rsidR="00BC070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I или II и III части</w:t>
      </w:r>
    </w:p>
    <w:p w14:paraId="16B44B70" w14:textId="005222E4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Концертный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этюд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 xml:space="preserve"> (виртуозный)</w:t>
      </w:r>
    </w:p>
    <w:p w14:paraId="1DBEB5C5" w14:textId="77777777" w:rsidR="00553C2A" w:rsidRPr="00553C2A" w:rsidRDefault="00553C2A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2-тур: </w:t>
      </w:r>
    </w:p>
    <w:p w14:paraId="63AC2AAF" w14:textId="68A18C10" w:rsidR="007154F4" w:rsidRDefault="007154F4" w:rsidP="00254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 минут).</w:t>
      </w:r>
    </w:p>
    <w:p w14:paraId="539905C1" w14:textId="77777777" w:rsidR="00C84EF7" w:rsidRPr="00950E62" w:rsidRDefault="00C84EF7" w:rsidP="002546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FFC252" w14:textId="734BBAB8" w:rsidR="00950E62" w:rsidRPr="007154F4" w:rsidRDefault="00950E62" w:rsidP="002546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V возрастная группа 20-29 лет</w:t>
      </w:r>
    </w:p>
    <w:p w14:paraId="7251E51E" w14:textId="77777777" w:rsidR="00553C2A" w:rsidRPr="00553C2A" w:rsidRDefault="00553C2A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4ACFA96F" w14:textId="0B1AC1E1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>1. Полифоническое произведение</w:t>
      </w:r>
      <w:r w:rsidR="00B9741C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композитора эпохи барокко или </w:t>
      </w:r>
      <w:r w:rsidR="00B9741C" w:rsidRPr="00B9741C">
        <w:rPr>
          <w:rFonts w:ascii="Times New Roman" w:hAnsi="Times New Roman" w:cs="Times New Roman"/>
          <w:sz w:val="28"/>
          <w:szCs w:val="28"/>
          <w:lang w:val="ru-RU"/>
        </w:rPr>
        <w:t>композитора ХХ века</w:t>
      </w:r>
    </w:p>
    <w:p w14:paraId="1BA3D2C8" w14:textId="36F65935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2. Произведение крупной формы: 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соната (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И.Гайдн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3C2A">
        <w:rPr>
          <w:rFonts w:ascii="Times New Roman" w:hAnsi="Times New Roman" w:cs="Times New Roman"/>
          <w:sz w:val="28"/>
          <w:szCs w:val="28"/>
          <w:lang w:val="ru-RU"/>
        </w:rPr>
        <w:t>Л.Бетховен</w:t>
      </w:r>
      <w:proofErr w:type="spellEnd"/>
      <w:r w:rsidR="00E42A7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>I или II и III части</w:t>
      </w:r>
    </w:p>
    <w:p w14:paraId="121D9026" w14:textId="1C8C8B97" w:rsidR="00553C2A" w:rsidRPr="00553C2A" w:rsidRDefault="00553C2A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Произведение композитора</w:t>
      </w:r>
      <w:r w:rsidR="007154F4">
        <w:rPr>
          <w:rFonts w:ascii="Times New Roman" w:hAnsi="Times New Roman" w:cs="Times New Roman"/>
          <w:sz w:val="28"/>
          <w:szCs w:val="28"/>
          <w:lang w:val="ru-RU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участника</w:t>
      </w:r>
    </w:p>
    <w:p w14:paraId="2EEE155C" w14:textId="78B0F940" w:rsidR="001C1332" w:rsidRDefault="00553C2A" w:rsidP="00FA73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53C2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2-тур: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выбору участника 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154F4">
        <w:rPr>
          <w:rFonts w:ascii="Times New Roman" w:hAnsi="Times New Roman" w:cs="Times New Roman"/>
          <w:sz w:val="28"/>
          <w:szCs w:val="28"/>
          <w:lang w:val="ru-RU"/>
        </w:rPr>
        <w:t>не менее</w:t>
      </w:r>
      <w:r w:rsidR="002E1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2E1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54F4">
        <w:rPr>
          <w:rFonts w:ascii="Times New Roman" w:hAnsi="Times New Roman" w:cs="Times New Roman"/>
          <w:sz w:val="28"/>
          <w:szCs w:val="28"/>
          <w:lang w:val="ru-RU"/>
        </w:rPr>
        <w:t>и не более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3C2A">
        <w:rPr>
          <w:rFonts w:ascii="Times New Roman" w:hAnsi="Times New Roman" w:cs="Times New Roman"/>
          <w:sz w:val="28"/>
          <w:szCs w:val="28"/>
          <w:lang w:val="ru-RU"/>
        </w:rPr>
        <w:t xml:space="preserve"> минут)</w:t>
      </w:r>
      <w:r w:rsidR="002E14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53A046" w14:textId="69902C65" w:rsidR="002E14F0" w:rsidRPr="000A4431" w:rsidRDefault="002E14F0" w:rsidP="000A44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40A6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Номинация «Струнные инструменты»</w:t>
      </w:r>
    </w:p>
    <w:p w14:paraId="0C7F4B6F" w14:textId="6CFCAB10" w:rsidR="002E14F0" w:rsidRPr="007154F4" w:rsidRDefault="002E14F0" w:rsidP="002E14F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 возрастная группа до 9 лет</w:t>
      </w:r>
    </w:p>
    <w:p w14:paraId="343B6C11" w14:textId="6398D803" w:rsidR="002E14F0" w:rsidRPr="002E14F0" w:rsidRDefault="002E14F0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E14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5DA2F688" w14:textId="66DE0563" w:rsidR="002E14F0" w:rsidRDefault="002E14F0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81BF1">
        <w:rPr>
          <w:rFonts w:ascii="Times New Roman" w:hAnsi="Times New Roman" w:cs="Times New Roman"/>
          <w:sz w:val="28"/>
          <w:szCs w:val="28"/>
          <w:lang w:val="ru-RU"/>
        </w:rPr>
        <w:t>Часть концерта</w:t>
      </w:r>
    </w:p>
    <w:p w14:paraId="6C57CA58" w14:textId="6E818EAA" w:rsidR="002E14F0" w:rsidRDefault="002E14F0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Этюд</w:t>
      </w:r>
    </w:p>
    <w:p w14:paraId="1F613B1D" w14:textId="76FD05D2" w:rsidR="002E14F0" w:rsidRDefault="002E14F0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E14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7D90D253" w14:textId="7687C2E3" w:rsidR="007154F4" w:rsidRDefault="007154F4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не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 минут).</w:t>
      </w:r>
    </w:p>
    <w:p w14:paraId="514C7560" w14:textId="77777777" w:rsidR="00C84EF7" w:rsidRDefault="00C84EF7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A24F65B" w14:textId="55F6E7F5" w:rsidR="002E14F0" w:rsidRPr="007154F4" w:rsidRDefault="002E14F0" w:rsidP="002E14F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 возрастная группа 10-12 лет</w:t>
      </w:r>
    </w:p>
    <w:p w14:paraId="7AD52CAB" w14:textId="7F53AF22" w:rsidR="002E14F0" w:rsidRPr="002E14F0" w:rsidRDefault="002E14F0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2" w:name="_Hlk76233685"/>
      <w:r w:rsidRPr="002E14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bookmarkEnd w:id="2"/>
    <w:p w14:paraId="3157787F" w14:textId="062F4A78" w:rsidR="002E14F0" w:rsidRPr="002E14F0" w:rsidRDefault="002E14F0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14F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81BF1">
        <w:rPr>
          <w:rFonts w:ascii="Times New Roman" w:hAnsi="Times New Roman" w:cs="Times New Roman"/>
          <w:sz w:val="28"/>
          <w:szCs w:val="28"/>
          <w:lang w:val="ru-RU"/>
        </w:rPr>
        <w:t>Часть концерта</w:t>
      </w:r>
    </w:p>
    <w:p w14:paraId="5F697D66" w14:textId="5F488514" w:rsidR="002E14F0" w:rsidRPr="002E14F0" w:rsidRDefault="002E14F0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E14F0">
        <w:rPr>
          <w:rFonts w:ascii="Times New Roman" w:hAnsi="Times New Roman" w:cs="Times New Roman"/>
          <w:sz w:val="28"/>
          <w:szCs w:val="28"/>
          <w:lang w:val="ru-RU"/>
        </w:rPr>
        <w:t>2. Этюд</w:t>
      </w:r>
    </w:p>
    <w:p w14:paraId="55F289AC" w14:textId="77777777" w:rsidR="002E14F0" w:rsidRPr="002E14F0" w:rsidRDefault="002E14F0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E14F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6FF89443" w14:textId="03EA550C" w:rsidR="007154F4" w:rsidRDefault="007154F4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от 10 до 15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 минут).</w:t>
      </w:r>
    </w:p>
    <w:p w14:paraId="39EDD659" w14:textId="77777777" w:rsidR="007154F4" w:rsidRDefault="007154F4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9496447" w14:textId="2E5CD1EA" w:rsidR="002E14F0" w:rsidRPr="007154F4" w:rsidRDefault="002E14F0" w:rsidP="00553C2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III возрастная группа 13-1</w:t>
      </w:r>
      <w:r w:rsidR="00E42A73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лет</w:t>
      </w:r>
    </w:p>
    <w:p w14:paraId="4F6EA373" w14:textId="50ABFFCF" w:rsidR="002E14F0" w:rsidRPr="00181BF1" w:rsidRDefault="002E14F0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71817CA4" w14:textId="38AC1388" w:rsidR="002E14F0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C1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BF1">
        <w:rPr>
          <w:rFonts w:ascii="Times New Roman" w:hAnsi="Times New Roman" w:cs="Times New Roman"/>
          <w:sz w:val="28"/>
          <w:szCs w:val="28"/>
          <w:lang w:val="ru-RU"/>
        </w:rPr>
        <w:t>2 части из старинной сонаты</w:t>
      </w:r>
    </w:p>
    <w:p w14:paraId="49A11809" w14:textId="53AD4139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C1456"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Концерт (I 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часть с каденцией </w:t>
      </w:r>
      <w:r w:rsidR="006C1456" w:rsidRPr="006C1456">
        <w:rPr>
          <w:rFonts w:ascii="Times New Roman" w:hAnsi="Times New Roman" w:cs="Times New Roman"/>
          <w:sz w:val="28"/>
          <w:szCs w:val="28"/>
          <w:lang w:val="ru-RU"/>
        </w:rPr>
        <w:t>или II-III части)</w:t>
      </w:r>
    </w:p>
    <w:p w14:paraId="5DE7F117" w14:textId="3E120096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>3. Этюд или каприс</w:t>
      </w:r>
    </w:p>
    <w:p w14:paraId="00503AC3" w14:textId="3E8A058E" w:rsidR="00181BF1" w:rsidRPr="00181BF1" w:rsidRDefault="00181BF1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435BBB78" w14:textId="166D1498" w:rsidR="007154F4" w:rsidRDefault="007154F4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77516978"/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 20 минут).</w:t>
      </w:r>
      <w:bookmarkEnd w:id="3"/>
    </w:p>
    <w:p w14:paraId="3CC638F2" w14:textId="77777777" w:rsidR="00C84EF7" w:rsidRPr="00181BF1" w:rsidRDefault="00C84EF7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6CE31EC" w14:textId="26D33DE4" w:rsidR="002E14F0" w:rsidRPr="007154F4" w:rsidRDefault="00181BF1" w:rsidP="00553C2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IV возрастная группа 1</w:t>
      </w:r>
      <w:r w:rsidR="00E42A73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-19 лет</w:t>
      </w:r>
    </w:p>
    <w:p w14:paraId="37075486" w14:textId="26FCE231" w:rsidR="002E14F0" w:rsidRPr="00181BF1" w:rsidRDefault="00181BF1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4E7E4A97" w14:textId="0CBA0754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76234013"/>
      <w:r w:rsidRPr="00181BF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C1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BF1">
        <w:rPr>
          <w:rFonts w:ascii="Times New Roman" w:hAnsi="Times New Roman" w:cs="Times New Roman"/>
          <w:sz w:val="28"/>
          <w:szCs w:val="28"/>
          <w:lang w:val="ru-RU"/>
        </w:rPr>
        <w:t>2 разнохарактерные части полифонического произведения</w:t>
      </w:r>
    </w:p>
    <w:p w14:paraId="7B170E95" w14:textId="121D650B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10AD4" w:rsidRPr="00310AD4">
        <w:rPr>
          <w:rFonts w:ascii="Times New Roman" w:hAnsi="Times New Roman" w:cs="Times New Roman"/>
          <w:sz w:val="28"/>
          <w:szCs w:val="28"/>
          <w:lang w:val="ru-RU"/>
        </w:rPr>
        <w:t>Концерт (I часть с каденцией или II-III части)</w:t>
      </w:r>
    </w:p>
    <w:p w14:paraId="54822C7D" w14:textId="4FCD4D5A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>3. Этюд или каприс</w:t>
      </w:r>
    </w:p>
    <w:bookmarkEnd w:id="4"/>
    <w:p w14:paraId="3B1F843F" w14:textId="067E60A5" w:rsidR="00181BF1" w:rsidRPr="00181BF1" w:rsidRDefault="00181BF1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21069836" w14:textId="4F18F526" w:rsidR="007154F4" w:rsidRPr="00181BF1" w:rsidRDefault="007154F4" w:rsidP="00553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80CD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>20 минут).</w:t>
      </w:r>
    </w:p>
    <w:p w14:paraId="333DC463" w14:textId="585B79CF" w:rsidR="00181BF1" w:rsidRPr="007154F4" w:rsidRDefault="00181BF1" w:rsidP="00553C2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V возрастная группа 20-29 лет</w:t>
      </w:r>
    </w:p>
    <w:p w14:paraId="485CF23C" w14:textId="0C085B8C" w:rsidR="00181BF1" w:rsidRPr="00181BF1" w:rsidRDefault="00181BF1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12161E2E" w14:textId="521EB9B2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1BF1">
        <w:rPr>
          <w:rFonts w:ascii="Times New Roman" w:hAnsi="Times New Roman" w:cs="Times New Roman"/>
          <w:sz w:val="28"/>
          <w:szCs w:val="28"/>
          <w:lang w:val="ru-RU"/>
        </w:rPr>
        <w:t>2 разнохарактерные части полифонического произведения</w:t>
      </w:r>
    </w:p>
    <w:p w14:paraId="75909796" w14:textId="7FC6CDA2" w:rsidR="00181BF1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10AD4" w:rsidRPr="00310AD4">
        <w:rPr>
          <w:rFonts w:ascii="Times New Roman" w:hAnsi="Times New Roman" w:cs="Times New Roman"/>
          <w:sz w:val="28"/>
          <w:szCs w:val="28"/>
          <w:lang w:val="ru-RU"/>
        </w:rPr>
        <w:t>Концерт (I часть с каденцией или II-III части)</w:t>
      </w:r>
    </w:p>
    <w:p w14:paraId="3339BEF7" w14:textId="08CBB63E" w:rsidR="002E14F0" w:rsidRPr="00181BF1" w:rsidRDefault="00181BF1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sz w:val="28"/>
          <w:szCs w:val="28"/>
          <w:lang w:val="ru-RU"/>
        </w:rPr>
        <w:t>3. Этюд или каприс</w:t>
      </w:r>
    </w:p>
    <w:p w14:paraId="734CB7BF" w14:textId="77777777" w:rsidR="00181BF1" w:rsidRPr="00181BF1" w:rsidRDefault="00181BF1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81BF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3C90D53A" w14:textId="1CFD39AA" w:rsidR="007154F4" w:rsidRDefault="007154F4" w:rsidP="00C84EF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77517044"/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от 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 минут)</w:t>
      </w:r>
      <w:bookmarkEnd w:id="5"/>
    </w:p>
    <w:p w14:paraId="3999F8B6" w14:textId="77777777" w:rsidR="00A13F74" w:rsidRDefault="00A13F74" w:rsidP="00C84EF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B80000" w14:textId="7A8ADEC3" w:rsidR="002E14F0" w:rsidRPr="00E640A6" w:rsidRDefault="00753488" w:rsidP="007534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E640A6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Номинация «Духовые и ударные инструменты»</w:t>
      </w:r>
    </w:p>
    <w:p w14:paraId="2DD4BE7D" w14:textId="6ECF1E61" w:rsidR="00753488" w:rsidRPr="007154F4" w:rsidRDefault="006C1456" w:rsidP="0075348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 возрастная группа до 9 лет</w:t>
      </w:r>
    </w:p>
    <w:p w14:paraId="796D9D64" w14:textId="77777777" w:rsidR="00204667" w:rsidRPr="00204667" w:rsidRDefault="00204667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466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7D3BF93D" w14:textId="3D56AC05" w:rsidR="00204667" w:rsidRPr="00204667" w:rsidRDefault="00204667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4667">
        <w:rPr>
          <w:rFonts w:ascii="Times New Roman" w:hAnsi="Times New Roman" w:cs="Times New Roman"/>
          <w:sz w:val="28"/>
          <w:szCs w:val="28"/>
          <w:lang w:val="ru-RU"/>
        </w:rPr>
        <w:t>1. Крупная форма: концерт, соната (I или II-III части), сонатина или вариации</w:t>
      </w:r>
    </w:p>
    <w:p w14:paraId="00D5995E" w14:textId="4112040C" w:rsidR="00204667" w:rsidRPr="00204667" w:rsidRDefault="00204667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4667">
        <w:rPr>
          <w:rFonts w:ascii="Times New Roman" w:hAnsi="Times New Roman" w:cs="Times New Roman"/>
          <w:sz w:val="28"/>
          <w:szCs w:val="28"/>
          <w:lang w:val="ru-RU"/>
        </w:rPr>
        <w:t>2. 2 разнохарактерных произведения</w:t>
      </w:r>
    </w:p>
    <w:p w14:paraId="1D695689" w14:textId="77777777" w:rsidR="00204667" w:rsidRPr="00204667" w:rsidRDefault="00204667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466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5153382B" w14:textId="51949761" w:rsidR="007154F4" w:rsidRDefault="007154F4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154F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более 10 </w:t>
      </w:r>
      <w:r w:rsidRPr="007154F4">
        <w:rPr>
          <w:rFonts w:ascii="Times New Roman" w:hAnsi="Times New Roman" w:cs="Times New Roman"/>
          <w:sz w:val="28"/>
          <w:szCs w:val="28"/>
          <w:lang w:val="ru-RU"/>
        </w:rPr>
        <w:t>минут)</w:t>
      </w:r>
    </w:p>
    <w:p w14:paraId="4C803AA1" w14:textId="77777777" w:rsidR="00C84EF7" w:rsidRDefault="00C84EF7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3F68620" w14:textId="6A1A9512" w:rsidR="006C1456" w:rsidRPr="007154F4" w:rsidRDefault="006C1456" w:rsidP="0020466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 возрастная группа 10-12 лет</w:t>
      </w:r>
    </w:p>
    <w:p w14:paraId="038467C6" w14:textId="77777777" w:rsidR="006C1456" w:rsidRPr="006C1456" w:rsidRDefault="006C1456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098DCADC" w14:textId="6B321E18" w:rsidR="006C1456" w:rsidRPr="006C1456" w:rsidRDefault="006C1456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Крупная форма: </w:t>
      </w:r>
      <w:r w:rsidRPr="006C1456">
        <w:rPr>
          <w:rFonts w:ascii="Times New Roman" w:hAnsi="Times New Roman" w:cs="Times New Roman"/>
          <w:sz w:val="28"/>
          <w:szCs w:val="28"/>
          <w:lang w:val="ru-RU"/>
        </w:rPr>
        <w:t>концерт</w:t>
      </w:r>
      <w:r>
        <w:rPr>
          <w:rFonts w:ascii="Times New Roman" w:hAnsi="Times New Roman" w:cs="Times New Roman"/>
          <w:sz w:val="28"/>
          <w:szCs w:val="28"/>
          <w:lang w:val="ru-RU"/>
        </w:rPr>
        <w:t>, соната</w:t>
      </w:r>
      <w:r w:rsidR="00204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667" w:rsidRPr="00204667">
        <w:rPr>
          <w:rFonts w:ascii="Times New Roman" w:hAnsi="Times New Roman" w:cs="Times New Roman"/>
          <w:sz w:val="28"/>
          <w:szCs w:val="28"/>
          <w:lang w:val="ru-RU"/>
        </w:rPr>
        <w:t>(I или II-III части)</w:t>
      </w:r>
      <w:r>
        <w:rPr>
          <w:rFonts w:ascii="Times New Roman" w:hAnsi="Times New Roman" w:cs="Times New Roman"/>
          <w:sz w:val="28"/>
          <w:szCs w:val="28"/>
          <w:lang w:val="ru-RU"/>
        </w:rPr>
        <w:t>, сонатина или вариации</w:t>
      </w:r>
    </w:p>
    <w:p w14:paraId="1FAC08AE" w14:textId="7CB96179" w:rsidR="006C1456" w:rsidRPr="006C1456" w:rsidRDefault="006C1456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2 разнохарактерных произведения</w:t>
      </w:r>
    </w:p>
    <w:p w14:paraId="25D5BBE0" w14:textId="77777777" w:rsidR="006C1456" w:rsidRPr="006C1456" w:rsidRDefault="006C1456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3A2EA0F5" w14:textId="4B34B05B" w:rsidR="007154F4" w:rsidRDefault="0059220B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от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 минут)</w:t>
      </w:r>
    </w:p>
    <w:p w14:paraId="1EE91F9C" w14:textId="77777777" w:rsidR="0059220B" w:rsidRDefault="0059220B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C275C15" w14:textId="6774D946" w:rsidR="006C1456" w:rsidRPr="007154F4" w:rsidRDefault="006C1456" w:rsidP="006C145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III возрастная группа 13-1</w:t>
      </w:r>
      <w:r w:rsidR="00E42A73"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Pr="007154F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лет</w:t>
      </w:r>
    </w:p>
    <w:p w14:paraId="1D048000" w14:textId="77777777" w:rsidR="006C1456" w:rsidRPr="006C1456" w:rsidRDefault="006C1456" w:rsidP="006C145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50AF48D4" w14:textId="4E518D32" w:rsidR="006C1456" w:rsidRPr="006C1456" w:rsidRDefault="006C1456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2A73"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Крупная форма: 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42A73"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оната (I или II-III части) или 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42A73" w:rsidRPr="00E42A73">
        <w:rPr>
          <w:rFonts w:ascii="Times New Roman" w:hAnsi="Times New Roman" w:cs="Times New Roman"/>
          <w:sz w:val="28"/>
          <w:szCs w:val="28"/>
          <w:lang w:val="ru-RU"/>
        </w:rPr>
        <w:t>онцерт (I</w:t>
      </w:r>
      <w:r w:rsidR="007D0EE6">
        <w:rPr>
          <w:rFonts w:ascii="Times New Roman" w:hAnsi="Times New Roman" w:cs="Times New Roman"/>
          <w:sz w:val="28"/>
          <w:szCs w:val="28"/>
          <w:lang w:val="ru-RU"/>
        </w:rPr>
        <w:t xml:space="preserve"> часть </w:t>
      </w:r>
      <w:r w:rsidR="007D0EE6" w:rsidRPr="007D0EE6">
        <w:rPr>
          <w:rFonts w:ascii="Times New Roman" w:hAnsi="Times New Roman" w:cs="Times New Roman"/>
          <w:sz w:val="28"/>
          <w:szCs w:val="28"/>
          <w:lang w:val="ru-RU"/>
        </w:rPr>
        <w:t>с каденцией</w:t>
      </w:r>
      <w:r w:rsidR="00E42A73"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 или II-III части)</w:t>
      </w:r>
    </w:p>
    <w:p w14:paraId="6F89DC22" w14:textId="4C37B664" w:rsidR="006C1456" w:rsidRPr="006C1456" w:rsidRDefault="006C1456" w:rsidP="00715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2 разнохарактерных произведения</w:t>
      </w:r>
    </w:p>
    <w:p w14:paraId="1B53D6EC" w14:textId="77777777" w:rsidR="006C1456" w:rsidRPr="006C1456" w:rsidRDefault="006C1456" w:rsidP="007154F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2-тур:</w:t>
      </w:r>
    </w:p>
    <w:p w14:paraId="3C4A13BB" w14:textId="5A88D9D0" w:rsidR="0059220B" w:rsidRPr="006C1456" w:rsidRDefault="0059220B" w:rsidP="006C1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 минут)</w:t>
      </w:r>
    </w:p>
    <w:p w14:paraId="69D6BBA8" w14:textId="554BA13B" w:rsidR="006C1456" w:rsidRPr="0059220B" w:rsidRDefault="006C1456" w:rsidP="006C145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9220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IV возрастная группа 1</w:t>
      </w:r>
      <w:r w:rsidR="00E42A73" w:rsidRPr="0059220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</w:t>
      </w:r>
      <w:r w:rsidRPr="0059220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-19 лет</w:t>
      </w:r>
    </w:p>
    <w:p w14:paraId="6DEA1E1B" w14:textId="77777777" w:rsidR="006C1456" w:rsidRPr="006C1456" w:rsidRDefault="006C1456" w:rsidP="0059220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1BE297EF" w14:textId="0B57496E" w:rsidR="00E42A73" w:rsidRPr="00E42A73" w:rsidRDefault="00E42A73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1. Крупная форма: 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оната (I или II-III части) или 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42A73">
        <w:rPr>
          <w:rFonts w:ascii="Times New Roman" w:hAnsi="Times New Roman" w:cs="Times New Roman"/>
          <w:sz w:val="28"/>
          <w:szCs w:val="28"/>
          <w:lang w:val="ru-RU"/>
        </w:rPr>
        <w:t xml:space="preserve">онцерт (I 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="00310AD4" w:rsidRPr="00310AD4">
        <w:rPr>
          <w:rFonts w:ascii="Times New Roman" w:hAnsi="Times New Roman" w:cs="Times New Roman"/>
          <w:sz w:val="28"/>
          <w:szCs w:val="28"/>
          <w:lang w:val="ru-RU"/>
        </w:rPr>
        <w:t xml:space="preserve">с каденцией </w:t>
      </w:r>
      <w:r w:rsidRPr="00E42A73">
        <w:rPr>
          <w:rFonts w:ascii="Times New Roman" w:hAnsi="Times New Roman" w:cs="Times New Roman"/>
          <w:sz w:val="28"/>
          <w:szCs w:val="28"/>
          <w:lang w:val="ru-RU"/>
        </w:rPr>
        <w:t>или II-III части)</w:t>
      </w:r>
    </w:p>
    <w:p w14:paraId="375F35D2" w14:textId="2EA8C5D2" w:rsidR="00E42A73" w:rsidRDefault="00E42A73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42A73">
        <w:rPr>
          <w:rFonts w:ascii="Times New Roman" w:hAnsi="Times New Roman" w:cs="Times New Roman"/>
          <w:sz w:val="28"/>
          <w:szCs w:val="28"/>
          <w:lang w:val="ru-RU"/>
        </w:rPr>
        <w:t>2. 2 разнохарактерных произведения</w:t>
      </w:r>
    </w:p>
    <w:p w14:paraId="674CF1F2" w14:textId="07ADF366" w:rsidR="006C1456" w:rsidRPr="006C1456" w:rsidRDefault="006C1456" w:rsidP="0059220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0DEAC129" w14:textId="192450B2" w:rsidR="006C1456" w:rsidRPr="006C1456" w:rsidRDefault="00310AD4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10AD4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с обязательным исполнением произведение композитора страны участника </w:t>
      </w:r>
      <w:r w:rsidR="006C1456" w:rsidRPr="006C145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12A4F" w:rsidRPr="0059220B">
        <w:rPr>
          <w:rFonts w:ascii="Times New Roman" w:hAnsi="Times New Roman" w:cs="Times New Roman"/>
          <w:sz w:val="28"/>
          <w:szCs w:val="28"/>
          <w:lang w:val="ru-RU"/>
        </w:rPr>
        <w:t>общая продолжительность программы</w:t>
      </w:r>
      <w:r w:rsidR="00D12A4F"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456" w:rsidRPr="006C1456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C1456"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 до 20 минут)</w:t>
      </w:r>
    </w:p>
    <w:p w14:paraId="0200F91F" w14:textId="77777777" w:rsidR="006C1456" w:rsidRPr="006C1456" w:rsidRDefault="006C1456" w:rsidP="00C84E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A61C8B7" w14:textId="77777777" w:rsidR="006C1456" w:rsidRPr="0059220B" w:rsidRDefault="006C1456" w:rsidP="00C84E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9220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V возрастная группа 20-29 лет</w:t>
      </w:r>
    </w:p>
    <w:p w14:paraId="145E0601" w14:textId="77777777" w:rsidR="006C1456" w:rsidRPr="006C1456" w:rsidRDefault="006C1456" w:rsidP="0059220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1-тур:</w:t>
      </w:r>
    </w:p>
    <w:p w14:paraId="2565B19D" w14:textId="2E5C7E94" w:rsidR="006C1456" w:rsidRDefault="006C1456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04667" w:rsidRPr="00204667">
        <w:rPr>
          <w:rFonts w:ascii="Times New Roman" w:hAnsi="Times New Roman" w:cs="Times New Roman"/>
          <w:sz w:val="28"/>
          <w:szCs w:val="28"/>
          <w:lang w:val="ru-RU"/>
        </w:rPr>
        <w:t xml:space="preserve">Крупная форма: </w:t>
      </w:r>
      <w:r w:rsidR="00C84E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4667" w:rsidRPr="00204667">
        <w:rPr>
          <w:rFonts w:ascii="Times New Roman" w:hAnsi="Times New Roman" w:cs="Times New Roman"/>
          <w:sz w:val="28"/>
          <w:szCs w:val="28"/>
          <w:lang w:val="ru-RU"/>
        </w:rPr>
        <w:t xml:space="preserve">оната (I или II-III части) или </w:t>
      </w:r>
      <w:r w:rsidR="00C84EF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04667" w:rsidRPr="00204667">
        <w:rPr>
          <w:rFonts w:ascii="Times New Roman" w:hAnsi="Times New Roman" w:cs="Times New Roman"/>
          <w:sz w:val="28"/>
          <w:szCs w:val="28"/>
          <w:lang w:val="ru-RU"/>
        </w:rPr>
        <w:t xml:space="preserve">онцерт (I </w:t>
      </w:r>
      <w:r w:rsidR="00310AD4" w:rsidRPr="00310AD4">
        <w:rPr>
          <w:rFonts w:ascii="Times New Roman" w:hAnsi="Times New Roman" w:cs="Times New Roman"/>
          <w:sz w:val="28"/>
          <w:szCs w:val="28"/>
          <w:lang w:val="ru-RU"/>
        </w:rPr>
        <w:t xml:space="preserve">часть с каденцией </w:t>
      </w:r>
      <w:r w:rsidR="00204667" w:rsidRPr="00204667">
        <w:rPr>
          <w:rFonts w:ascii="Times New Roman" w:hAnsi="Times New Roman" w:cs="Times New Roman"/>
          <w:sz w:val="28"/>
          <w:szCs w:val="28"/>
          <w:lang w:val="ru-RU"/>
        </w:rPr>
        <w:t>или II-III части)</w:t>
      </w:r>
    </w:p>
    <w:p w14:paraId="38126301" w14:textId="76691934" w:rsidR="006C1456" w:rsidRPr="006C1456" w:rsidRDefault="006C1456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04667">
        <w:rPr>
          <w:rFonts w:ascii="Times New Roman" w:hAnsi="Times New Roman" w:cs="Times New Roman"/>
          <w:sz w:val="28"/>
          <w:szCs w:val="28"/>
          <w:lang w:val="ru-RU"/>
        </w:rPr>
        <w:t>2 разнохарактерных произведения</w:t>
      </w:r>
    </w:p>
    <w:p w14:paraId="5234E47F" w14:textId="77777777" w:rsidR="006C1456" w:rsidRPr="006C1456" w:rsidRDefault="006C1456" w:rsidP="0059220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C145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2-тур:</w:t>
      </w:r>
    </w:p>
    <w:p w14:paraId="6A2A37EB" w14:textId="0BBEFBBE" w:rsidR="0059220B" w:rsidRDefault="0059220B" w:rsidP="00553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Свободная программа по выбору исполнителя с обязательным исполнением произведения композитора страны участника (общая продолжительность программы от </w:t>
      </w:r>
      <w:r w:rsidR="008B718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9220B">
        <w:rPr>
          <w:rFonts w:ascii="Times New Roman" w:hAnsi="Times New Roman" w:cs="Times New Roman"/>
          <w:sz w:val="28"/>
          <w:szCs w:val="28"/>
          <w:lang w:val="ru-RU"/>
        </w:rPr>
        <w:t xml:space="preserve"> до 25 минут)</w:t>
      </w:r>
    </w:p>
    <w:p w14:paraId="7A7306B8" w14:textId="77777777" w:rsidR="0059220B" w:rsidRDefault="0059220B" w:rsidP="00553C2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21357C" w14:textId="77777777" w:rsidR="00AA2C0C" w:rsidRPr="00C84EF7" w:rsidRDefault="003778DC" w:rsidP="00C84EF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C84EF7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Номинация «Ансамблевое искусство</w:t>
      </w:r>
      <w:r w:rsidR="00CC2E08" w:rsidRPr="00C84EF7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»</w:t>
      </w:r>
    </w:p>
    <w:p w14:paraId="4754F062" w14:textId="33FD1BA3" w:rsidR="004843EE" w:rsidRPr="00AA2C0C" w:rsidRDefault="004843EE" w:rsidP="0059220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843E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 xml:space="preserve">Часть крупной формы </w:t>
      </w:r>
      <w:r w:rsidRPr="004843EE">
        <w:rPr>
          <w:rFonts w:ascii="Times New Roman" w:hAnsi="Times New Roman" w:cs="Times New Roman"/>
          <w:sz w:val="28"/>
          <w:szCs w:val="28"/>
          <w:lang w:val="ru-RU"/>
        </w:rPr>
        <w:t>композитора эпохи классицизма</w:t>
      </w:r>
    </w:p>
    <w:p w14:paraId="3BF66D42" w14:textId="5BB3B5B2" w:rsidR="00CC2E08" w:rsidRPr="004843EE" w:rsidRDefault="004843EE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3EE">
        <w:rPr>
          <w:rFonts w:ascii="Times New Roman" w:hAnsi="Times New Roman" w:cs="Times New Roman"/>
          <w:sz w:val="28"/>
          <w:szCs w:val="28"/>
          <w:lang w:val="ru-RU"/>
        </w:rPr>
        <w:t xml:space="preserve">2. Произведение (или его части) композитора XIX – XX </w:t>
      </w:r>
      <w:r w:rsidR="004F1D6E" w:rsidRPr="004843EE">
        <w:rPr>
          <w:rFonts w:ascii="Times New Roman" w:hAnsi="Times New Roman" w:cs="Times New Roman"/>
          <w:sz w:val="28"/>
          <w:szCs w:val="28"/>
          <w:lang w:val="ru-RU"/>
        </w:rPr>
        <w:t>вв.</w:t>
      </w:r>
      <w:r w:rsidR="00440EB6" w:rsidRPr="00440EB6">
        <w:t xml:space="preserve"> </w:t>
      </w:r>
      <w:r w:rsidR="00440EB6" w:rsidRPr="00440EB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</w:t>
      </w:r>
      <w:r w:rsidR="00440EB6" w:rsidRPr="00440EB6">
        <w:rPr>
          <w:rFonts w:ascii="Times New Roman" w:hAnsi="Times New Roman" w:cs="Times New Roman"/>
          <w:sz w:val="28"/>
          <w:szCs w:val="28"/>
          <w:lang w:val="ru-RU"/>
        </w:rPr>
        <w:t>от 10 до 20 минут)</w:t>
      </w:r>
    </w:p>
    <w:p w14:paraId="7D7DC1D7" w14:textId="77777777" w:rsidR="00C84EF7" w:rsidRDefault="00C84EF7" w:rsidP="00C84EF7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</w:p>
    <w:p w14:paraId="253586D8" w14:textId="0654C7B3" w:rsidR="00CC2E08" w:rsidRPr="00C84EF7" w:rsidRDefault="00CC2E08" w:rsidP="00C84EF7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</w:pPr>
      <w:r w:rsidRPr="00C84EF7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Номинация «Концертмейстерское мастерство»</w:t>
      </w:r>
    </w:p>
    <w:p w14:paraId="2857F996" w14:textId="75918F8D" w:rsidR="004843EE" w:rsidRPr="004843EE" w:rsidRDefault="004843EE" w:rsidP="0059220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843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Для концертмейстеров </w:t>
      </w:r>
      <w:r w:rsidR="007062AC">
        <w:rPr>
          <w:rFonts w:ascii="Times New Roman" w:hAnsi="Times New Roman" w:cs="Times New Roman"/>
          <w:sz w:val="28"/>
          <w:szCs w:val="28"/>
          <w:u w:val="single"/>
          <w:lang w:val="ru-RU"/>
        </w:rPr>
        <w:t>струнных, духовых и ударных</w:t>
      </w:r>
      <w:r w:rsidRPr="004843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инструментов:</w:t>
      </w:r>
    </w:p>
    <w:p w14:paraId="6277742A" w14:textId="413E826B" w:rsidR="00CC2E08" w:rsidRPr="00CC2E08" w:rsidRDefault="00AA2C0C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A2C0C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E08" w:rsidRPr="00AA2C0C">
        <w:rPr>
          <w:rFonts w:ascii="Times New Roman" w:hAnsi="Times New Roman" w:cs="Times New Roman"/>
          <w:sz w:val="28"/>
          <w:szCs w:val="28"/>
          <w:lang w:val="ru-RU"/>
        </w:rPr>
        <w:t>Произведение крупной формы</w:t>
      </w:r>
      <w:r w:rsidR="00E343AA" w:rsidRPr="00AA2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2AC">
        <w:rPr>
          <w:rFonts w:ascii="Times New Roman" w:hAnsi="Times New Roman" w:cs="Times New Roman"/>
          <w:sz w:val="28"/>
          <w:szCs w:val="28"/>
          <w:lang w:val="ru-RU"/>
        </w:rPr>
        <w:t xml:space="preserve">по выбору исполнителя: концерт </w:t>
      </w:r>
      <w:r w:rsidR="00D450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062AC" w:rsidRPr="007062AC">
        <w:rPr>
          <w:rFonts w:ascii="Times New Roman" w:hAnsi="Times New Roman" w:cs="Times New Roman"/>
          <w:sz w:val="28"/>
          <w:szCs w:val="28"/>
          <w:lang w:val="ru-RU"/>
        </w:rPr>
        <w:t>I или II-III части</w:t>
      </w:r>
      <w:r w:rsidR="00D450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062AC">
        <w:rPr>
          <w:rFonts w:ascii="Times New Roman" w:hAnsi="Times New Roman" w:cs="Times New Roman"/>
          <w:sz w:val="28"/>
          <w:szCs w:val="28"/>
          <w:lang w:val="ru-RU"/>
        </w:rPr>
        <w:t>, концертная пьеса</w:t>
      </w:r>
    </w:p>
    <w:p w14:paraId="6DF3D201" w14:textId="7462504A" w:rsidR="00CC2E08" w:rsidRPr="00AA2C0C" w:rsidRDefault="00AA2C0C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C2E08" w:rsidRPr="00AA2C0C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Произведение композитора 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CC2E08" w:rsidRPr="00AA2C0C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="00440E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20F09"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программы </w:t>
      </w:r>
      <w:r w:rsidR="00440EB6">
        <w:rPr>
          <w:rFonts w:ascii="Times New Roman" w:hAnsi="Times New Roman" w:cs="Times New Roman"/>
          <w:sz w:val="28"/>
          <w:szCs w:val="28"/>
          <w:lang w:val="ru-RU"/>
        </w:rPr>
        <w:t>от 10 до 20 минут)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5C5A08" w14:textId="2A50BA22" w:rsidR="004843EE" w:rsidRPr="004843EE" w:rsidRDefault="004843EE" w:rsidP="0059220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843EE">
        <w:rPr>
          <w:rFonts w:ascii="Times New Roman" w:hAnsi="Times New Roman" w:cs="Times New Roman"/>
          <w:sz w:val="28"/>
          <w:szCs w:val="28"/>
          <w:u w:val="single"/>
          <w:lang w:val="ru-RU"/>
        </w:rPr>
        <w:t>Для концертмейстеров академического вокала:</w:t>
      </w:r>
    </w:p>
    <w:p w14:paraId="3B96D6D9" w14:textId="101A050C" w:rsidR="004843EE" w:rsidRPr="004843EE" w:rsidRDefault="004843EE" w:rsidP="005922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843E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Ария из опер</w:t>
      </w:r>
      <w:r w:rsidR="007062AC">
        <w:rPr>
          <w:rFonts w:ascii="Times New Roman" w:hAnsi="Times New Roman" w:cs="Times New Roman"/>
          <w:sz w:val="28"/>
          <w:szCs w:val="28"/>
          <w:lang w:val="ru-RU"/>
        </w:rPr>
        <w:t>ы или оратории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43E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84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C0C">
        <w:rPr>
          <w:rFonts w:ascii="Times New Roman" w:hAnsi="Times New Roman" w:cs="Times New Roman"/>
          <w:sz w:val="28"/>
          <w:szCs w:val="28"/>
          <w:lang w:val="kk-KZ"/>
        </w:rPr>
        <w:t>в.в.</w:t>
      </w:r>
    </w:p>
    <w:p w14:paraId="1429F1BE" w14:textId="5140661D" w:rsidR="004843EE" w:rsidRDefault="004843EE" w:rsidP="0059220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843EE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Романс </w:t>
      </w:r>
      <w:r w:rsidR="007062AC">
        <w:rPr>
          <w:rFonts w:ascii="Times New Roman" w:hAnsi="Times New Roman" w:cs="Times New Roman"/>
          <w:sz w:val="28"/>
          <w:szCs w:val="28"/>
          <w:lang w:val="ru-RU"/>
        </w:rPr>
        <w:t xml:space="preserve">русского или </w:t>
      </w:r>
      <w:proofErr w:type="gramStart"/>
      <w:r w:rsidR="007062AC">
        <w:rPr>
          <w:rFonts w:ascii="Times New Roman" w:hAnsi="Times New Roman" w:cs="Times New Roman"/>
          <w:sz w:val="28"/>
          <w:szCs w:val="28"/>
          <w:lang w:val="ru-RU"/>
        </w:rPr>
        <w:t>западно-европейского</w:t>
      </w:r>
      <w:proofErr w:type="gramEnd"/>
      <w:r w:rsidR="007062AC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композитора</w:t>
      </w:r>
    </w:p>
    <w:p w14:paraId="7C3B3D47" w14:textId="7C242B4D" w:rsidR="00147A5F" w:rsidRDefault="007062AC" w:rsidP="00FA73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Произведение</w:t>
      </w:r>
      <w:r w:rsidRPr="007062AC">
        <w:rPr>
          <w:rFonts w:ascii="Times New Roman" w:hAnsi="Times New Roman" w:cs="Times New Roman"/>
          <w:sz w:val="28"/>
          <w:szCs w:val="28"/>
          <w:lang w:val="ru-RU"/>
        </w:rPr>
        <w:t xml:space="preserve"> композитора 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Pr="007062AC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="00440EB6" w:rsidRPr="00440EB6">
        <w:t xml:space="preserve"> </w:t>
      </w:r>
      <w:r w:rsidR="00440EB6" w:rsidRPr="00440EB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 xml:space="preserve">общая продолжительность </w:t>
      </w:r>
      <w:r w:rsidR="00020F09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440EB6" w:rsidRPr="00440EB6">
        <w:rPr>
          <w:rFonts w:ascii="Times New Roman" w:hAnsi="Times New Roman" w:cs="Times New Roman"/>
          <w:sz w:val="28"/>
          <w:szCs w:val="28"/>
          <w:lang w:val="ru-RU"/>
        </w:rPr>
        <w:t>от 10 до 20 минут)</w:t>
      </w:r>
    </w:p>
    <w:p w14:paraId="129E2701" w14:textId="77777777" w:rsidR="00FA73A4" w:rsidRPr="00CC2E08" w:rsidRDefault="00FA73A4" w:rsidP="00FA73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548E265" w14:textId="3CD37174" w:rsidR="00514CFB" w:rsidRPr="00514CFB" w:rsidRDefault="00514CFB" w:rsidP="00950E6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181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1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конкурса:</w:t>
      </w:r>
    </w:p>
    <w:p w14:paraId="10BE9456" w14:textId="4238F345" w:rsidR="0059220B" w:rsidRDefault="001C1332" w:rsidP="00A933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номинаций: «Фортепиано», «Струнные инструменты», «Духовые и ударные инструменты»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 состоит из </w:t>
      </w:r>
      <w:r w:rsidRPr="001C133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двух туров</w:t>
      </w:r>
      <w:r w:rsidR="00793C71">
        <w:rPr>
          <w:rFonts w:ascii="Times New Roman" w:hAnsi="Times New Roman" w:cs="Times New Roman"/>
          <w:b/>
          <w:bCs/>
          <w:sz w:val="28"/>
          <w:szCs w:val="28"/>
          <w:lang w:val="ru-RU"/>
        </w:rPr>
        <w:t>: отборочного и финального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BAC233" w14:textId="284210EC" w:rsidR="00950E62" w:rsidRPr="0059220B" w:rsidRDefault="00A526FF" w:rsidP="00A933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9220B">
        <w:rPr>
          <w:rFonts w:ascii="Times New Roman" w:hAnsi="Times New Roman" w:cs="Times New Roman"/>
          <w:sz w:val="28"/>
          <w:szCs w:val="28"/>
          <w:lang w:val="ru-RU"/>
        </w:rPr>
        <w:t>ля номинаций: «Ансамблевое искусство» и «Концертмейстерское мастерство»</w:t>
      </w:r>
      <w:r w:rsidRPr="00A52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 состоит из </w:t>
      </w:r>
      <w:r w:rsidRPr="0059220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одного тура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6B8F705" w14:textId="5CFC8E44" w:rsidR="00950E62" w:rsidRPr="008F22A2" w:rsidRDefault="00950E62" w:rsidP="00A933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62">
        <w:rPr>
          <w:rFonts w:ascii="Times New Roman" w:hAnsi="Times New Roman" w:cs="Times New Roman"/>
          <w:sz w:val="28"/>
          <w:szCs w:val="28"/>
        </w:rPr>
        <w:t xml:space="preserve">Участник предоставляет ссылку на видеозапись, опубликованную в интернете на канале </w:t>
      </w:r>
      <w:r w:rsidRPr="00555614">
        <w:rPr>
          <w:rFonts w:ascii="Times New Roman" w:hAnsi="Times New Roman" w:cs="Times New Roman"/>
          <w:b/>
          <w:bCs/>
          <w:sz w:val="28"/>
          <w:szCs w:val="28"/>
        </w:rPr>
        <w:t>YouTube</w:t>
      </w:r>
      <w:r w:rsidRPr="00950E62">
        <w:rPr>
          <w:rFonts w:ascii="Times New Roman" w:hAnsi="Times New Roman" w:cs="Times New Roman"/>
          <w:sz w:val="28"/>
          <w:szCs w:val="28"/>
        </w:rPr>
        <w:t xml:space="preserve"> c открытым доступом к ссылке</w:t>
      </w:r>
      <w:r w:rsidR="00DB5B94">
        <w:rPr>
          <w:rFonts w:ascii="Times New Roman" w:hAnsi="Times New Roman" w:cs="Times New Roman"/>
          <w:sz w:val="28"/>
          <w:szCs w:val="28"/>
          <w:lang w:val="ru-RU"/>
        </w:rPr>
        <w:t xml:space="preserve"> (1 и 2 туры).</w:t>
      </w:r>
      <w:r w:rsidRPr="00950E62">
        <w:rPr>
          <w:rFonts w:ascii="Times New Roman" w:hAnsi="Times New Roman" w:cs="Times New Roman"/>
          <w:sz w:val="28"/>
          <w:szCs w:val="28"/>
        </w:rPr>
        <w:t xml:space="preserve"> Видеозапись должна быть записана одним</w:t>
      </w:r>
      <w:r w:rsidR="00CE61CF">
        <w:rPr>
          <w:rFonts w:ascii="Times New Roman" w:hAnsi="Times New Roman" w:cs="Times New Roman"/>
          <w:sz w:val="28"/>
          <w:szCs w:val="28"/>
          <w:lang w:val="ru-RU"/>
        </w:rPr>
        <w:t xml:space="preserve"> или несколькими</w:t>
      </w:r>
      <w:r w:rsidRPr="00950E62">
        <w:rPr>
          <w:rFonts w:ascii="Times New Roman" w:hAnsi="Times New Roman" w:cs="Times New Roman"/>
          <w:sz w:val="28"/>
          <w:szCs w:val="28"/>
        </w:rPr>
        <w:t xml:space="preserve"> </w:t>
      </w:r>
      <w:r w:rsidR="00CE61CF">
        <w:rPr>
          <w:rFonts w:ascii="Times New Roman" w:hAnsi="Times New Roman" w:cs="Times New Roman"/>
          <w:sz w:val="28"/>
          <w:szCs w:val="28"/>
          <w:lang w:val="ru-RU"/>
        </w:rPr>
        <w:t>видеофайлами</w:t>
      </w:r>
      <w:r w:rsidR="008F22A2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тура отдельно</w:t>
      </w:r>
      <w:r w:rsidR="00CE61CF">
        <w:rPr>
          <w:rFonts w:ascii="Times New Roman" w:hAnsi="Times New Roman" w:cs="Times New Roman"/>
          <w:sz w:val="28"/>
          <w:szCs w:val="28"/>
          <w:lang w:val="ru-RU"/>
        </w:rPr>
        <w:t xml:space="preserve"> (по выбору конкурсанта допустима запись исполнения программы целиком одним файлом или частями). Видеозапись не должна быть опубликована не ранее чем </w:t>
      </w:r>
      <w:r w:rsidR="00555614">
        <w:rPr>
          <w:rFonts w:ascii="Times New Roman" w:hAnsi="Times New Roman" w:cs="Times New Roman"/>
          <w:sz w:val="28"/>
          <w:szCs w:val="28"/>
          <w:lang w:val="ru-RU"/>
        </w:rPr>
        <w:t>1 октября 2021 года</w:t>
      </w:r>
      <w:r w:rsidR="00CE61CF">
        <w:rPr>
          <w:rFonts w:ascii="Times New Roman" w:hAnsi="Times New Roman" w:cs="Times New Roman"/>
          <w:sz w:val="28"/>
          <w:szCs w:val="28"/>
          <w:lang w:val="ru-RU"/>
        </w:rPr>
        <w:t xml:space="preserve"> и должна соответствовать концертным критериям. </w:t>
      </w:r>
    </w:p>
    <w:p w14:paraId="70E94225" w14:textId="11414D49" w:rsidR="00950E62" w:rsidRDefault="00950E62" w:rsidP="00A9333E">
      <w:pPr>
        <w:jc w:val="both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Все произведения исполняются на память,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номинации «Ансамблевое искусство» и «Концертмейстерское мастерство» исполняют по нотам.</w:t>
      </w:r>
      <w:r w:rsidRPr="00950E62">
        <w:rPr>
          <w:rFonts w:ascii="Times New Roman" w:hAnsi="Times New Roman" w:cs="Times New Roman"/>
          <w:sz w:val="28"/>
          <w:szCs w:val="28"/>
        </w:rPr>
        <w:t xml:space="preserve"> 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950E62">
        <w:rPr>
          <w:rFonts w:ascii="Times New Roman" w:hAnsi="Times New Roman" w:cs="Times New Roman"/>
          <w:sz w:val="28"/>
          <w:szCs w:val="28"/>
        </w:rPr>
        <w:t>чередность</w:t>
      </w:r>
      <w:proofErr w:type="spellEnd"/>
      <w:r w:rsidRPr="00950E62">
        <w:rPr>
          <w:rFonts w:ascii="Times New Roman" w:hAnsi="Times New Roman" w:cs="Times New Roman"/>
          <w:sz w:val="28"/>
          <w:szCs w:val="28"/>
        </w:rPr>
        <w:t xml:space="preserve"> исполнения произведений устанавливается самими участниками, согласно программным требованиям. Выступления будут оцениваться по </w:t>
      </w:r>
      <w:r w:rsidR="0059220B" w:rsidRPr="0059220B">
        <w:rPr>
          <w:rFonts w:ascii="Times New Roman" w:hAnsi="Times New Roman" w:cs="Times New Roman"/>
          <w:b/>
          <w:bCs/>
          <w:sz w:val="28"/>
          <w:szCs w:val="28"/>
          <w:lang w:val="ru-RU"/>
        </w:rPr>
        <w:t>25</w:t>
      </w:r>
      <w:r w:rsidRPr="0059220B">
        <w:rPr>
          <w:rFonts w:ascii="Times New Roman" w:hAnsi="Times New Roman" w:cs="Times New Roman"/>
          <w:b/>
          <w:bCs/>
          <w:sz w:val="28"/>
          <w:szCs w:val="28"/>
        </w:rPr>
        <w:t>-балльной</w:t>
      </w:r>
      <w:r w:rsidRPr="00950E62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14:paraId="6D4B8CBA" w14:textId="2EC9C7C4" w:rsidR="008F22A2" w:rsidRDefault="008F22A2" w:rsidP="00A933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2A2">
        <w:rPr>
          <w:rFonts w:ascii="Times New Roman" w:hAnsi="Times New Roman" w:cs="Times New Roman"/>
          <w:sz w:val="28"/>
          <w:szCs w:val="28"/>
        </w:rPr>
        <w:t xml:space="preserve">Видеосъемка должна проводиться без выключения и остановки видеокамеры с начала и до конца </w:t>
      </w:r>
      <w:r w:rsidR="00CE61CF">
        <w:rPr>
          <w:rFonts w:ascii="Times New Roman" w:hAnsi="Times New Roman" w:cs="Times New Roman"/>
          <w:sz w:val="28"/>
          <w:szCs w:val="28"/>
          <w:lang w:val="ru-RU"/>
        </w:rPr>
        <w:t>исполняемого произведения</w:t>
      </w:r>
      <w:r w:rsidRPr="008F22A2">
        <w:rPr>
          <w:rFonts w:ascii="Times New Roman" w:hAnsi="Times New Roman" w:cs="Times New Roman"/>
          <w:sz w:val="28"/>
          <w:szCs w:val="28"/>
        </w:rPr>
        <w:t xml:space="preserve">. Во время исполнения программы в кадре должны быть отчетливо видны </w:t>
      </w:r>
      <w:r w:rsidRPr="00690A16">
        <w:rPr>
          <w:rFonts w:ascii="Times New Roman" w:hAnsi="Times New Roman" w:cs="Times New Roman"/>
          <w:b/>
          <w:bCs/>
          <w:sz w:val="28"/>
          <w:szCs w:val="28"/>
        </w:rPr>
        <w:t>конкурсант</w:t>
      </w:r>
      <w:r w:rsidRPr="008F22A2">
        <w:rPr>
          <w:rFonts w:ascii="Times New Roman" w:hAnsi="Times New Roman" w:cs="Times New Roman"/>
          <w:sz w:val="28"/>
          <w:szCs w:val="28"/>
        </w:rPr>
        <w:t xml:space="preserve"> (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>конкурсанты</w:t>
      </w:r>
      <w:r w:rsidRPr="008F22A2">
        <w:rPr>
          <w:rFonts w:ascii="Times New Roman" w:hAnsi="Times New Roman" w:cs="Times New Roman"/>
          <w:sz w:val="28"/>
          <w:szCs w:val="28"/>
        </w:rPr>
        <w:t>)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90A16" w:rsidRPr="00690A1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инструмент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 (инструменты) </w:t>
      </w:r>
      <w:r w:rsidRPr="008F22A2">
        <w:rPr>
          <w:rFonts w:ascii="Times New Roman" w:hAnsi="Times New Roman" w:cs="Times New Roman"/>
          <w:sz w:val="28"/>
          <w:szCs w:val="28"/>
        </w:rPr>
        <w:t xml:space="preserve">и </w:t>
      </w:r>
      <w:r w:rsidRPr="00690A16">
        <w:rPr>
          <w:rFonts w:ascii="Times New Roman" w:hAnsi="Times New Roman" w:cs="Times New Roman"/>
          <w:b/>
          <w:bCs/>
          <w:sz w:val="28"/>
          <w:szCs w:val="28"/>
        </w:rPr>
        <w:t>концертмейстер</w:t>
      </w:r>
      <w:r w:rsidRPr="008F2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22A2">
        <w:rPr>
          <w:rFonts w:ascii="Times New Roman" w:hAnsi="Times New Roman" w:cs="Times New Roman"/>
          <w:sz w:val="28"/>
          <w:szCs w:val="28"/>
        </w:rPr>
        <w:t xml:space="preserve">Исполнение конкурсной программы производится только в сопровождении 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акустического </w:t>
      </w:r>
      <w:r w:rsidRPr="008F22A2">
        <w:rPr>
          <w:rFonts w:ascii="Times New Roman" w:hAnsi="Times New Roman" w:cs="Times New Roman"/>
          <w:sz w:val="28"/>
          <w:szCs w:val="28"/>
        </w:rPr>
        <w:t>фортепиано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 (рояля)</w:t>
      </w:r>
      <w:r w:rsidRPr="008F22A2">
        <w:rPr>
          <w:rFonts w:ascii="Times New Roman" w:hAnsi="Times New Roman" w:cs="Times New Roman"/>
          <w:sz w:val="28"/>
          <w:szCs w:val="28"/>
        </w:rPr>
        <w:t>. Исполнение под фонограмму не допускается.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A3F9D5" w14:textId="14B13504" w:rsidR="008F22A2" w:rsidRPr="008F22A2" w:rsidRDefault="008F22A2" w:rsidP="008F22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2A2">
        <w:rPr>
          <w:rFonts w:ascii="Times New Roman" w:hAnsi="Times New Roman" w:cs="Times New Roman"/>
          <w:b/>
          <w:bCs/>
          <w:sz w:val="28"/>
          <w:szCs w:val="28"/>
        </w:rPr>
        <w:t>В описании видеозаписи указать следующие сведения:</w:t>
      </w:r>
    </w:p>
    <w:p w14:paraId="7184120B" w14:textId="76FD4A0F" w:rsidR="008F22A2" w:rsidRPr="008F22A2" w:rsidRDefault="008F22A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</w:rPr>
        <w:t>1) Ф</w:t>
      </w:r>
      <w:r w:rsidR="00555614">
        <w:rPr>
          <w:rFonts w:ascii="Times New Roman" w:hAnsi="Times New Roman" w:cs="Times New Roman"/>
          <w:sz w:val="28"/>
          <w:szCs w:val="28"/>
          <w:lang w:val="kk-KZ"/>
        </w:rPr>
        <w:t>амилия и имя</w:t>
      </w:r>
      <w:r w:rsidRPr="008F22A2">
        <w:rPr>
          <w:rFonts w:ascii="Times New Roman" w:hAnsi="Times New Roman" w:cs="Times New Roman"/>
          <w:sz w:val="28"/>
          <w:szCs w:val="28"/>
        </w:rPr>
        <w:t xml:space="preserve"> конкурсанта</w:t>
      </w:r>
    </w:p>
    <w:p w14:paraId="2B744CCC" w14:textId="2AE96140" w:rsidR="008F22A2" w:rsidRPr="008F22A2" w:rsidRDefault="008F22A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</w:rPr>
        <w:t>2) номинация, возрастная категория, инструмент</w:t>
      </w:r>
    </w:p>
    <w:p w14:paraId="1736EA21" w14:textId="51364B08" w:rsidR="008F22A2" w:rsidRPr="008F22A2" w:rsidRDefault="008F22A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</w:rPr>
        <w:t xml:space="preserve">3) 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страна, </w:t>
      </w:r>
      <w:r w:rsidRPr="008F22A2">
        <w:rPr>
          <w:rFonts w:ascii="Times New Roman" w:hAnsi="Times New Roman" w:cs="Times New Roman"/>
          <w:sz w:val="28"/>
          <w:szCs w:val="28"/>
        </w:rPr>
        <w:t>город, название учебного заведения</w:t>
      </w:r>
    </w:p>
    <w:p w14:paraId="6B160431" w14:textId="60525290" w:rsidR="008F22A2" w:rsidRPr="008F22A2" w:rsidRDefault="008F22A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</w:rPr>
        <w:t>4) конкурсная программа, номер тура</w:t>
      </w:r>
    </w:p>
    <w:p w14:paraId="4573AE7E" w14:textId="7071FF0C" w:rsidR="008F22A2" w:rsidRPr="008F22A2" w:rsidRDefault="008F22A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2A2">
        <w:rPr>
          <w:rFonts w:ascii="Times New Roman" w:hAnsi="Times New Roman" w:cs="Times New Roman"/>
          <w:sz w:val="28"/>
          <w:szCs w:val="28"/>
        </w:rPr>
        <w:t>5) ФИО педагога</w:t>
      </w:r>
    </w:p>
    <w:p w14:paraId="36E709D8" w14:textId="43A10C29" w:rsidR="000A4431" w:rsidRPr="00690A16" w:rsidRDefault="008F22A2" w:rsidP="00020F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F22A2">
        <w:rPr>
          <w:rFonts w:ascii="Times New Roman" w:hAnsi="Times New Roman" w:cs="Times New Roman"/>
          <w:sz w:val="28"/>
          <w:szCs w:val="28"/>
        </w:rPr>
        <w:t>6) ФИО концертмейстера</w:t>
      </w:r>
    </w:p>
    <w:p w14:paraId="5CF5912E" w14:textId="46E3E533" w:rsidR="00A13F74" w:rsidRDefault="00A13F74" w:rsidP="008F22A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FDCB703" w14:textId="4165ADA1" w:rsidR="000C6509" w:rsidRDefault="000C6509" w:rsidP="008F22A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CE41C3B" w14:textId="77777777" w:rsidR="000C6509" w:rsidRDefault="000C6509" w:rsidP="008F22A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79DB91" w14:textId="34BF456B" w:rsidR="000A4431" w:rsidRDefault="00514CFB" w:rsidP="008F22A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6.</w:t>
      </w:r>
      <w:r w:rsidR="00181B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F22A2" w:rsidRPr="008F22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Жюри </w:t>
      </w:r>
      <w:r w:rsidR="000A4431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8F22A2" w:rsidRPr="008F22A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онкурса:</w:t>
      </w:r>
    </w:p>
    <w:p w14:paraId="4A83B888" w14:textId="3E61046C" w:rsidR="008F22A2" w:rsidRPr="000414C7" w:rsidRDefault="00A923D0" w:rsidP="00A923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F22A2" w:rsidRPr="008F22A2">
        <w:rPr>
          <w:rFonts w:ascii="Times New Roman" w:hAnsi="Times New Roman" w:cs="Times New Roman"/>
          <w:sz w:val="28"/>
          <w:szCs w:val="28"/>
        </w:rPr>
        <w:t>В составе жюри конкурса известные педагоги</w:t>
      </w:r>
      <w:r w:rsidR="001C1332">
        <w:rPr>
          <w:rFonts w:ascii="Times New Roman" w:hAnsi="Times New Roman" w:cs="Times New Roman"/>
          <w:sz w:val="28"/>
          <w:szCs w:val="28"/>
          <w:lang w:val="ru-RU"/>
        </w:rPr>
        <w:t>, профессора</w:t>
      </w:r>
      <w:r w:rsidR="00555614">
        <w:rPr>
          <w:rFonts w:ascii="Times New Roman" w:hAnsi="Times New Roman" w:cs="Times New Roman"/>
          <w:sz w:val="28"/>
          <w:szCs w:val="28"/>
          <w:lang w:val="ru-RU"/>
        </w:rPr>
        <w:t xml:space="preserve"> и доценты</w:t>
      </w:r>
      <w:r w:rsidR="008F22A2" w:rsidRPr="008F22A2">
        <w:rPr>
          <w:rFonts w:ascii="Times New Roman" w:hAnsi="Times New Roman" w:cs="Times New Roman"/>
          <w:sz w:val="28"/>
          <w:szCs w:val="28"/>
        </w:rPr>
        <w:t>, исполнители</w:t>
      </w:r>
      <w:r w:rsidR="00574B4E">
        <w:rPr>
          <w:rFonts w:ascii="Times New Roman" w:hAnsi="Times New Roman" w:cs="Times New Roman"/>
          <w:sz w:val="28"/>
          <w:szCs w:val="28"/>
          <w:lang w:val="ru-RU"/>
        </w:rPr>
        <w:t xml:space="preserve"> - солисты</w:t>
      </w:r>
      <w:r w:rsidR="008F22A2" w:rsidRPr="008F22A2">
        <w:rPr>
          <w:rFonts w:ascii="Times New Roman" w:hAnsi="Times New Roman" w:cs="Times New Roman"/>
          <w:sz w:val="28"/>
          <w:szCs w:val="28"/>
        </w:rPr>
        <w:t xml:space="preserve">, искусствоведы, музыкальные критики из США, 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 xml:space="preserve">Канады, </w:t>
      </w:r>
      <w:r w:rsidR="008F22A2" w:rsidRPr="008F22A2">
        <w:rPr>
          <w:rFonts w:ascii="Times New Roman" w:hAnsi="Times New Roman" w:cs="Times New Roman"/>
          <w:sz w:val="28"/>
          <w:szCs w:val="28"/>
        </w:rPr>
        <w:t>Европы</w:t>
      </w:r>
      <w:r w:rsidR="008F22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F22A2" w:rsidRPr="008F22A2">
        <w:rPr>
          <w:rFonts w:ascii="Times New Roman" w:hAnsi="Times New Roman" w:cs="Times New Roman"/>
          <w:sz w:val="28"/>
          <w:szCs w:val="28"/>
        </w:rPr>
        <w:t>России</w:t>
      </w:r>
      <w:r w:rsidR="00E640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0051" w:rsidRPr="00BF0051">
        <w:rPr>
          <w:rFonts w:ascii="Times New Roman" w:hAnsi="Times New Roman" w:cs="Times New Roman"/>
          <w:sz w:val="28"/>
          <w:szCs w:val="28"/>
          <w:lang w:val="ru-RU"/>
        </w:rPr>
        <w:t>Казахстана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40A6">
        <w:rPr>
          <w:rFonts w:ascii="Times New Roman" w:hAnsi="Times New Roman" w:cs="Times New Roman"/>
          <w:sz w:val="28"/>
          <w:szCs w:val="28"/>
          <w:lang w:val="ru-RU"/>
        </w:rPr>
        <w:t>Кыргызстана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>, Белоруссии, Украины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>Грузии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 xml:space="preserve"> и Израиля</w:t>
      </w:r>
      <w:r w:rsidR="000414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1083B5E" w14:textId="54EC2B7D" w:rsidR="008F22A2" w:rsidRPr="00555614" w:rsidRDefault="00A923D0" w:rsidP="00A92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F22A2" w:rsidRPr="008F22A2">
        <w:rPr>
          <w:rFonts w:ascii="Times New Roman" w:hAnsi="Times New Roman" w:cs="Times New Roman"/>
          <w:sz w:val="28"/>
          <w:szCs w:val="28"/>
        </w:rPr>
        <w:t>Жюри конкурса имеет право делить премии или не присуждать любую из них.</w:t>
      </w:r>
      <w:r w:rsidR="005556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41C" w:rsidRPr="00B9741C">
        <w:rPr>
          <w:rFonts w:ascii="Times New Roman" w:hAnsi="Times New Roman" w:cs="Times New Roman"/>
          <w:sz w:val="28"/>
          <w:szCs w:val="28"/>
        </w:rPr>
        <w:t>Решения жюри являются окончательными и пересмотру не подлежат.</w:t>
      </w:r>
      <w:r w:rsidR="00B9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448106" w14:textId="538530BD" w:rsidR="00950E62" w:rsidRDefault="00950E62" w:rsidP="00A923D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0E62">
        <w:rPr>
          <w:rFonts w:ascii="Times New Roman" w:hAnsi="Times New Roman" w:cs="Times New Roman"/>
          <w:sz w:val="28"/>
          <w:szCs w:val="28"/>
        </w:rPr>
        <w:t>Участники, занявшие призовые места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42A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A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0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2A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0E62">
        <w:rPr>
          <w:rFonts w:ascii="Times New Roman" w:hAnsi="Times New Roman" w:cs="Times New Roman"/>
          <w:sz w:val="28"/>
          <w:szCs w:val="28"/>
        </w:rPr>
        <w:t>, награждаются Дипломами с присвоением звания лауреата</w:t>
      </w:r>
      <w:r w:rsidR="00020F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3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F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частники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 показавший высокий уровень, но не вошедшие в число призеров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 с присвоением звания</w:t>
      </w:r>
      <w:r w:rsidRPr="00950E62">
        <w:rPr>
          <w:rFonts w:ascii="Times New Roman" w:hAnsi="Times New Roman" w:cs="Times New Roman"/>
          <w:sz w:val="28"/>
          <w:szCs w:val="28"/>
        </w:rPr>
        <w:t xml:space="preserve"> дипломанта конкурса. </w:t>
      </w:r>
      <w:r w:rsidR="007D0EE6">
        <w:rPr>
          <w:rFonts w:ascii="Times New Roman" w:hAnsi="Times New Roman" w:cs="Times New Roman"/>
          <w:sz w:val="28"/>
          <w:szCs w:val="28"/>
          <w:lang w:val="kk-KZ"/>
        </w:rPr>
        <w:t xml:space="preserve">Обладателям Гран-при предусмотрены денежные призы. </w:t>
      </w:r>
      <w:r w:rsidRPr="00950E6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C1332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Pr="00950E62">
        <w:rPr>
          <w:rFonts w:ascii="Times New Roman" w:hAnsi="Times New Roman" w:cs="Times New Roman"/>
          <w:sz w:val="28"/>
          <w:szCs w:val="28"/>
        </w:rPr>
        <w:t>учреждаться денежные призы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 xml:space="preserve"> лауреатам по решению жюри</w:t>
      </w:r>
      <w:r w:rsidR="008F22A2">
        <w:rPr>
          <w:rFonts w:ascii="Times New Roman" w:hAnsi="Times New Roman" w:cs="Times New Roman"/>
          <w:sz w:val="28"/>
          <w:szCs w:val="28"/>
          <w:lang w:val="ru-RU"/>
        </w:rPr>
        <w:t>, нотные наборы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0E62">
        <w:rPr>
          <w:rFonts w:ascii="Times New Roman" w:hAnsi="Times New Roman" w:cs="Times New Roman"/>
          <w:sz w:val="28"/>
          <w:szCs w:val="28"/>
        </w:rPr>
        <w:t xml:space="preserve"> специальные дипломы</w:t>
      </w:r>
      <w:r w:rsidR="00B9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и призы </w:t>
      </w:r>
      <w:r w:rsidR="00B9741C">
        <w:rPr>
          <w:rFonts w:ascii="Times New Roman" w:hAnsi="Times New Roman" w:cs="Times New Roman"/>
          <w:sz w:val="28"/>
          <w:szCs w:val="28"/>
          <w:lang w:val="ru-RU"/>
        </w:rPr>
        <w:t>от партнеров конкурса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690A16">
        <w:rPr>
          <w:rFonts w:ascii="Times New Roman" w:hAnsi="Times New Roman" w:cs="Times New Roman"/>
          <w:sz w:val="28"/>
          <w:szCs w:val="28"/>
          <w:lang w:val="ru-RU"/>
        </w:rPr>
        <w:t xml:space="preserve"> именные призы</w:t>
      </w:r>
      <w:r w:rsidR="000A4431" w:rsidRPr="000A44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Евы, Семена и </w:t>
      </w:r>
      <w:r w:rsidR="00E42A7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>осифа Коган.</w:t>
      </w:r>
      <w:r w:rsidR="00B9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2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051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конкурса приглашаются на концерты, которые будут проходить в рамках следующих конкурсов. </w:t>
      </w:r>
    </w:p>
    <w:p w14:paraId="45FB336E" w14:textId="6C433C84" w:rsidR="00020F09" w:rsidRPr="00A923D0" w:rsidRDefault="00A923D0" w:rsidP="00A923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923D0">
        <w:rPr>
          <w:rFonts w:ascii="Times New Roman" w:hAnsi="Times New Roman" w:cs="Times New Roman"/>
          <w:sz w:val="28"/>
          <w:szCs w:val="28"/>
          <w:lang w:val="ru-RU"/>
        </w:rPr>
        <w:t>Подав заявку, участник дает согласие ОРГКОМИТЕТУ на обработку персональных данных, высланных по электронной почте</w:t>
      </w:r>
      <w:r w:rsidR="00A13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23D0">
        <w:rPr>
          <w:rFonts w:ascii="Times New Roman" w:hAnsi="Times New Roman" w:cs="Times New Roman"/>
          <w:sz w:val="28"/>
          <w:szCs w:val="28"/>
          <w:lang w:val="ru-RU"/>
        </w:rPr>
        <w:t>и размещ</w:t>
      </w:r>
      <w:r w:rsidR="00585597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A923D0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сайте.</w:t>
      </w:r>
      <w:r w:rsidR="00585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169EBD" w14:textId="282F9F33" w:rsidR="00950E62" w:rsidRPr="00514CFB" w:rsidRDefault="00514CFB" w:rsidP="00950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950E62" w:rsidRPr="00514CFB">
        <w:rPr>
          <w:rFonts w:ascii="Times New Roman" w:hAnsi="Times New Roman" w:cs="Times New Roman"/>
          <w:b/>
          <w:bCs/>
          <w:sz w:val="28"/>
          <w:szCs w:val="28"/>
        </w:rPr>
        <w:t>. Финансовые условия:</w:t>
      </w:r>
    </w:p>
    <w:p w14:paraId="52D4B783" w14:textId="77777777" w:rsidR="00950E62" w:rsidRPr="00950E62" w:rsidRDefault="00950E62" w:rsidP="00950E62">
      <w:pPr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Вступительные взносы</w:t>
      </w:r>
    </w:p>
    <w:p w14:paraId="3C4C2AE7" w14:textId="2CD5FEE2" w:rsidR="00A5359E" w:rsidRPr="008A4C6A" w:rsidRDefault="00950E62" w:rsidP="00020F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4C6A">
        <w:rPr>
          <w:rFonts w:ascii="Times New Roman" w:hAnsi="Times New Roman" w:cs="Times New Roman"/>
          <w:b/>
          <w:bCs/>
          <w:sz w:val="28"/>
          <w:szCs w:val="28"/>
        </w:rPr>
        <w:t>Для конкурсантов из Республики Казахстан</w:t>
      </w:r>
      <w:r w:rsidRPr="008A4C6A">
        <w:rPr>
          <w:rFonts w:ascii="Times New Roman" w:hAnsi="Times New Roman" w:cs="Times New Roman"/>
          <w:sz w:val="28"/>
          <w:szCs w:val="28"/>
        </w:rPr>
        <w:t xml:space="preserve"> – </w:t>
      </w:r>
      <w:r w:rsidR="007F2CED" w:rsidRPr="008A4C6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E7FEF" w:rsidRPr="008A4C6A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8A4C6A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A80B15" w:rsidRPr="008A4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160" w:rsidRPr="008A4C6A">
        <w:rPr>
          <w:rFonts w:ascii="Times New Roman" w:hAnsi="Times New Roman" w:cs="Times New Roman"/>
          <w:sz w:val="28"/>
          <w:szCs w:val="28"/>
          <w:lang w:val="ru-RU"/>
        </w:rPr>
        <w:t>(Соло и номинация «Концертмейстерское мастерство»)</w:t>
      </w:r>
    </w:p>
    <w:p w14:paraId="45910A49" w14:textId="19CA3BA9" w:rsidR="00950E62" w:rsidRPr="00A80B15" w:rsidRDefault="007F2CED" w:rsidP="00020F0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80B15">
        <w:rPr>
          <w:rFonts w:ascii="Times New Roman" w:hAnsi="Times New Roman" w:cs="Times New Roman"/>
          <w:sz w:val="28"/>
          <w:szCs w:val="28"/>
          <w:lang w:val="ru-RU"/>
        </w:rPr>
        <w:t xml:space="preserve">000 тенге </w:t>
      </w:r>
      <w:r w:rsidR="00A80B15" w:rsidRPr="00A80B15">
        <w:rPr>
          <w:rFonts w:ascii="Times New Roman" w:hAnsi="Times New Roman" w:cs="Times New Roman"/>
          <w:sz w:val="28"/>
          <w:szCs w:val="28"/>
          <w:lang w:val="ru-RU"/>
        </w:rPr>
        <w:t>с каждого участника а</w:t>
      </w:r>
      <w:r w:rsidR="00A80B1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80B15" w:rsidRPr="00A80B15">
        <w:rPr>
          <w:rFonts w:ascii="Times New Roman" w:hAnsi="Times New Roman" w:cs="Times New Roman"/>
          <w:sz w:val="28"/>
          <w:szCs w:val="28"/>
          <w:lang w:val="ru-RU"/>
        </w:rPr>
        <w:t>самбля</w:t>
      </w:r>
      <w:r w:rsidR="00A80B15">
        <w:rPr>
          <w:rFonts w:ascii="Times New Roman" w:hAnsi="Times New Roman" w:cs="Times New Roman"/>
          <w:sz w:val="28"/>
          <w:szCs w:val="28"/>
          <w:lang w:val="ru-RU"/>
        </w:rPr>
        <w:t xml:space="preserve"> (для номинации «Ансамблевое искусство»).</w:t>
      </w:r>
    </w:p>
    <w:p w14:paraId="6844695C" w14:textId="77777777" w:rsidR="00950E62" w:rsidRPr="00950E62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Оплата вступительного взноса за участие в конкурсе производится по безналичному расчёту: AO «</w:t>
      </w:r>
      <w:proofErr w:type="spellStart"/>
      <w:r w:rsidRPr="00950E62">
        <w:rPr>
          <w:rFonts w:ascii="Times New Roman" w:hAnsi="Times New Roman" w:cs="Times New Roman"/>
          <w:sz w:val="28"/>
          <w:szCs w:val="28"/>
        </w:rPr>
        <w:t>Kaspi</w:t>
      </w:r>
      <w:proofErr w:type="spellEnd"/>
      <w:r w:rsidRPr="00950E62">
        <w:rPr>
          <w:rFonts w:ascii="Times New Roman" w:hAnsi="Times New Roman" w:cs="Times New Roman"/>
          <w:sz w:val="28"/>
          <w:szCs w:val="28"/>
        </w:rPr>
        <w:t xml:space="preserve"> Bank»</w:t>
      </w:r>
      <w:r w:rsidRPr="00950E62">
        <w:rPr>
          <w:rFonts w:ascii="Times New Roman" w:hAnsi="Times New Roman" w:cs="Times New Roman"/>
          <w:sz w:val="28"/>
          <w:szCs w:val="28"/>
        </w:rPr>
        <w:tab/>
      </w:r>
    </w:p>
    <w:p w14:paraId="238ADC45" w14:textId="77777777" w:rsidR="00950E62" w:rsidRPr="00950E62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Квитанция (копия) об оплате вступительного взноса. Копия квитанции должна быть отправлена по электронной почте в оргкомитет конкурса вместе с заявкой.</w:t>
      </w:r>
    </w:p>
    <w:p w14:paraId="2131017C" w14:textId="77777777" w:rsidR="00950E62" w:rsidRPr="00950E62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В противном случае участие будет АННУЛИРОВАНО!!!</w:t>
      </w:r>
    </w:p>
    <w:p w14:paraId="7012B149" w14:textId="77777777" w:rsidR="00950E62" w:rsidRPr="00950E62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В случае отказа от участия в конкурсе вступительный взнос не возвращается.</w:t>
      </w:r>
    </w:p>
    <w:p w14:paraId="22D0D9EC" w14:textId="470C6009" w:rsidR="00950E62" w:rsidRPr="005758A9" w:rsidRDefault="005758A9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4F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0E62" w:rsidRPr="005758A9">
        <w:rPr>
          <w:rFonts w:ascii="Times New Roman" w:hAnsi="Times New Roman" w:cs="Times New Roman"/>
          <w:b/>
          <w:bCs/>
          <w:sz w:val="28"/>
          <w:szCs w:val="28"/>
        </w:rPr>
        <w:t>Art</w:t>
      </w:r>
      <w:r w:rsidR="00B80160"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 F</w:t>
      </w:r>
      <w:r w:rsidR="008F22A2"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orum </w:t>
      </w:r>
      <w:proofErr w:type="spellStart"/>
      <w:r w:rsidR="008F22A2" w:rsidRPr="005758A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950E62"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 Kazakhstan</w:t>
      </w:r>
      <w:r w:rsidRPr="00694F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0E62"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44F293" w14:textId="3C61EDA5" w:rsidR="00950E62" w:rsidRPr="005758A9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Казахстан, </w:t>
      </w:r>
      <w:r w:rsidR="00F559D3">
        <w:rPr>
          <w:rFonts w:ascii="Times New Roman" w:hAnsi="Times New Roman" w:cs="Times New Roman"/>
          <w:b/>
          <w:bCs/>
          <w:sz w:val="28"/>
          <w:szCs w:val="28"/>
          <w:lang w:val="kk-KZ"/>
        </w:rPr>
        <w:t>г.</w:t>
      </w:r>
      <w:r w:rsidRPr="005758A9">
        <w:rPr>
          <w:rFonts w:ascii="Times New Roman" w:hAnsi="Times New Roman" w:cs="Times New Roman"/>
          <w:b/>
          <w:bCs/>
          <w:sz w:val="28"/>
          <w:szCs w:val="28"/>
        </w:rPr>
        <w:t>Алматы</w:t>
      </w:r>
    </w:p>
    <w:p w14:paraId="3222E4AB" w14:textId="77777777" w:rsidR="00F559D3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Банк </w:t>
      </w:r>
      <w:r w:rsidR="00BE7FEF" w:rsidRPr="005758A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 получатель</w:t>
      </w:r>
      <w:r w:rsidR="00F559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5FC5AE94" w14:textId="399F5F97" w:rsidR="008F22A2" w:rsidRPr="005758A9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58A9">
        <w:rPr>
          <w:rFonts w:ascii="Times New Roman" w:hAnsi="Times New Roman" w:cs="Times New Roman"/>
          <w:b/>
          <w:bCs/>
          <w:sz w:val="28"/>
          <w:szCs w:val="28"/>
        </w:rPr>
        <w:t>AO «</w:t>
      </w:r>
      <w:proofErr w:type="spellStart"/>
      <w:r w:rsidRPr="005758A9">
        <w:rPr>
          <w:rFonts w:ascii="Times New Roman" w:hAnsi="Times New Roman" w:cs="Times New Roman"/>
          <w:b/>
          <w:bCs/>
          <w:sz w:val="28"/>
          <w:szCs w:val="28"/>
        </w:rPr>
        <w:t>Kaspi</w:t>
      </w:r>
      <w:proofErr w:type="spellEnd"/>
      <w:r w:rsidRPr="005758A9">
        <w:rPr>
          <w:rFonts w:ascii="Times New Roman" w:hAnsi="Times New Roman" w:cs="Times New Roman"/>
          <w:b/>
          <w:bCs/>
          <w:sz w:val="28"/>
          <w:szCs w:val="28"/>
        </w:rPr>
        <w:t xml:space="preserve"> Bank»</w:t>
      </w:r>
    </w:p>
    <w:p w14:paraId="568F6B3B" w14:textId="77777777" w:rsidR="00950E62" w:rsidRPr="00514CFB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81068548"/>
      <w:r w:rsidRPr="00514CFB">
        <w:rPr>
          <w:rFonts w:ascii="Times New Roman" w:hAnsi="Times New Roman" w:cs="Times New Roman"/>
          <w:b/>
          <w:bCs/>
          <w:sz w:val="28"/>
          <w:szCs w:val="28"/>
        </w:rPr>
        <w:t>БИК CASPKZKA</w:t>
      </w:r>
      <w:r w:rsidRPr="00514CF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119C1C" w14:textId="77777777" w:rsidR="00950E62" w:rsidRPr="00514CFB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4CFB">
        <w:rPr>
          <w:rFonts w:ascii="Times New Roman" w:hAnsi="Times New Roman" w:cs="Times New Roman"/>
          <w:b/>
          <w:bCs/>
          <w:sz w:val="28"/>
          <w:szCs w:val="28"/>
        </w:rPr>
        <w:t>БИН 560131400966</w:t>
      </w:r>
    </w:p>
    <w:p w14:paraId="599ECAAB" w14:textId="77777777" w:rsidR="00950E62" w:rsidRPr="00514CFB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4CFB">
        <w:rPr>
          <w:rFonts w:ascii="Times New Roman" w:hAnsi="Times New Roman" w:cs="Times New Roman"/>
          <w:b/>
          <w:bCs/>
          <w:sz w:val="28"/>
          <w:szCs w:val="28"/>
        </w:rPr>
        <w:t>Номер счета: KZ72722S000007997069</w:t>
      </w:r>
    </w:p>
    <w:p w14:paraId="62C6E3EF" w14:textId="77777777" w:rsidR="004B29C2" w:rsidRDefault="00950E62" w:rsidP="001B14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14CFB">
        <w:rPr>
          <w:rFonts w:ascii="Times New Roman" w:hAnsi="Times New Roman" w:cs="Times New Roman"/>
          <w:b/>
          <w:bCs/>
          <w:sz w:val="28"/>
          <w:szCs w:val="28"/>
        </w:rPr>
        <w:t>КБе</w:t>
      </w:r>
      <w:proofErr w:type="spellEnd"/>
      <w:r w:rsidRPr="00514CFB">
        <w:rPr>
          <w:rFonts w:ascii="Times New Roman" w:hAnsi="Times New Roman" w:cs="Times New Roman"/>
          <w:b/>
          <w:bCs/>
          <w:sz w:val="28"/>
          <w:szCs w:val="28"/>
        </w:rPr>
        <w:t xml:space="preserve"> 19 </w:t>
      </w:r>
      <w:r w:rsidR="001B1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14:paraId="1648B54D" w14:textId="41B54824" w:rsidR="00020F09" w:rsidRDefault="00950E62" w:rsidP="001B14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C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КНП </w:t>
      </w:r>
      <w:r w:rsidR="008F22A2" w:rsidRPr="00514CFB">
        <w:rPr>
          <w:rFonts w:ascii="Times New Roman" w:hAnsi="Times New Roman" w:cs="Times New Roman"/>
          <w:b/>
          <w:bCs/>
          <w:sz w:val="28"/>
          <w:szCs w:val="28"/>
          <w:lang w:val="ru-RU"/>
        </w:rPr>
        <w:t>869</w:t>
      </w:r>
    </w:p>
    <w:p w14:paraId="1584D61E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416F073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4C6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конкурсантов из других стран</w:t>
      </w:r>
      <w:r w:rsidRPr="00F245CD">
        <w:rPr>
          <w:rFonts w:ascii="Times New Roman" w:hAnsi="Times New Roman" w:cs="Times New Roman"/>
          <w:sz w:val="28"/>
          <w:szCs w:val="28"/>
          <w:lang w:val="ru-RU"/>
        </w:rPr>
        <w:t xml:space="preserve"> – 30 EU (Соло и номинация «Концертмейстерское мастерство»), 15 EU с каждого участника ансамбля (для номинации «Ансамблевое искусство»).</w:t>
      </w:r>
    </w:p>
    <w:p w14:paraId="3A3CCF21" w14:textId="1F13446B" w:rsidR="00F245CD" w:rsidRPr="00F245CD" w:rsidRDefault="00F245CD" w:rsidP="00F245C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sz w:val="28"/>
          <w:szCs w:val="28"/>
          <w:lang w:val="ru-RU"/>
        </w:rPr>
        <w:t>Оплата вступительного взноса за участие в конкурсе производится по безналичному расчёту на специальный счет:</w:t>
      </w:r>
    </w:p>
    <w:p w14:paraId="2C4C08F9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«Art Forum </w:t>
      </w:r>
      <w:proofErr w:type="spellStart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of</w:t>
      </w:r>
      <w:proofErr w:type="spellEnd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Kazakhstan» </w:t>
      </w:r>
    </w:p>
    <w:p w14:paraId="7C010E8C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Республика Казахстан, </w:t>
      </w:r>
      <w:proofErr w:type="spellStart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г.Алматы</w:t>
      </w:r>
      <w:proofErr w:type="spellEnd"/>
    </w:p>
    <w:p w14:paraId="4F9805BF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Банк – получатель: </w:t>
      </w:r>
    </w:p>
    <w:p w14:paraId="16215804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AO «</w:t>
      </w:r>
      <w:proofErr w:type="spellStart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Kaspi</w:t>
      </w:r>
      <w:proofErr w:type="spellEnd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Bank»</w:t>
      </w:r>
    </w:p>
    <w:p w14:paraId="183A4CF3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БИК CASPKZKA</w:t>
      </w: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0FA6C24C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БИН 560131400966</w:t>
      </w:r>
    </w:p>
    <w:p w14:paraId="0B78A40C" w14:textId="6B4E6C63" w:rsidR="00F245CD" w:rsidRPr="00254676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Номер счета</w:t>
      </w:r>
      <w:r w:rsidR="008A4C6A" w:rsidRPr="002546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8A4C6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ИИК</w:t>
      </w:r>
      <w:r w:rsidR="008A4C6A" w:rsidRPr="0025467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: KZ</w:t>
      </w:r>
      <w:r w:rsidR="008A4C6A" w:rsidRPr="008A4C6A">
        <w:rPr>
          <w:rFonts w:ascii="Times New Roman" w:hAnsi="Times New Roman" w:cs="Times New Roman"/>
          <w:b/>
          <w:bCs/>
          <w:sz w:val="28"/>
          <w:szCs w:val="28"/>
          <w:lang w:val="ru-RU"/>
        </w:rPr>
        <w:t>32</w:t>
      </w:r>
      <w:r w:rsidR="008A4C6A" w:rsidRPr="00254676">
        <w:rPr>
          <w:rFonts w:ascii="Times New Roman" w:hAnsi="Times New Roman" w:cs="Times New Roman"/>
          <w:b/>
          <w:bCs/>
          <w:sz w:val="28"/>
          <w:szCs w:val="28"/>
          <w:lang w:val="ru-RU"/>
        </w:rPr>
        <w:t>722</w:t>
      </w:r>
      <w:r w:rsidR="008A4C6A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8A4C6A" w:rsidRPr="00254676">
        <w:rPr>
          <w:rFonts w:ascii="Times New Roman" w:hAnsi="Times New Roman" w:cs="Times New Roman"/>
          <w:b/>
          <w:bCs/>
          <w:sz w:val="28"/>
          <w:szCs w:val="28"/>
          <w:lang w:val="ru-RU"/>
        </w:rPr>
        <w:t>000008684937</w:t>
      </w:r>
    </w:p>
    <w:p w14:paraId="2E3A09F2" w14:textId="77777777" w:rsidR="00F245CD" w:rsidRPr="00F245CD" w:rsidRDefault="00F245CD" w:rsidP="00F245C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КБе</w:t>
      </w:r>
      <w:proofErr w:type="spellEnd"/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19      </w:t>
      </w:r>
    </w:p>
    <w:p w14:paraId="2031E968" w14:textId="53183BDC" w:rsidR="00F245CD" w:rsidRPr="00254676" w:rsidRDefault="00F245CD" w:rsidP="001B14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5C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КНП 869</w:t>
      </w:r>
    </w:p>
    <w:bookmarkEnd w:id="6"/>
    <w:p w14:paraId="19BC2E26" w14:textId="7CEFCAEC" w:rsidR="00950E62" w:rsidRPr="00B80160" w:rsidRDefault="00950E62" w:rsidP="00020F0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80160">
        <w:rPr>
          <w:rFonts w:ascii="Times New Roman" w:hAnsi="Times New Roman" w:cs="Times New Roman"/>
          <w:sz w:val="28"/>
          <w:szCs w:val="28"/>
          <w:u w:val="single"/>
        </w:rPr>
        <w:t>Назначение платежа: участие в Международном конкурсе</w:t>
      </w:r>
      <w:r w:rsidR="008F22A2" w:rsidRPr="00B801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у</w:t>
      </w:r>
      <w:r w:rsidRPr="00B80160">
        <w:rPr>
          <w:rFonts w:ascii="Times New Roman" w:hAnsi="Times New Roman" w:cs="Times New Roman"/>
          <w:sz w:val="28"/>
          <w:szCs w:val="28"/>
          <w:u w:val="single"/>
        </w:rPr>
        <w:t>казать Ф.И.О. конкурсанта или коллектива</w:t>
      </w:r>
      <w:r w:rsidR="00514CFB" w:rsidRPr="00B80160">
        <w:rPr>
          <w:rFonts w:ascii="Times New Roman" w:hAnsi="Times New Roman" w:cs="Times New Roman"/>
          <w:sz w:val="28"/>
          <w:szCs w:val="28"/>
          <w:u w:val="single"/>
          <w:lang w:val="ru-RU"/>
        </w:rPr>
        <w:t>, номинацию.</w:t>
      </w:r>
    </w:p>
    <w:p w14:paraId="6343391A" w14:textId="77777777" w:rsidR="00950E62" w:rsidRPr="00950E62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Квитанция (копия) об оплате вступительного взноса копия квитанции должна быть отправлена по электронной почте в оргкомитет конкурса вместе с заявкой, в противном случае участие в конкурсе будет АННУЛИРОВАНО!!!</w:t>
      </w:r>
    </w:p>
    <w:p w14:paraId="7F56A326" w14:textId="76967CBF" w:rsidR="009C0DBB" w:rsidRDefault="00950E62" w:rsidP="00020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В случае отказа от участия в конкурсе вступительный взнос не возвращается.</w:t>
      </w:r>
    </w:p>
    <w:p w14:paraId="69F045DE" w14:textId="77777777" w:rsidR="00F245CD" w:rsidRPr="00950E62" w:rsidRDefault="00F245CD" w:rsidP="0002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9B4B5" w14:textId="77777777" w:rsidR="00950E62" w:rsidRPr="00514CFB" w:rsidRDefault="00950E62" w:rsidP="00020F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4CFB">
        <w:rPr>
          <w:rFonts w:ascii="Times New Roman" w:hAnsi="Times New Roman" w:cs="Times New Roman"/>
          <w:b/>
          <w:bCs/>
          <w:sz w:val="28"/>
          <w:szCs w:val="28"/>
        </w:rPr>
        <w:t>8. Дополнительная информация:</w:t>
      </w:r>
    </w:p>
    <w:p w14:paraId="79492C58" w14:textId="1CB68B0D" w:rsidR="00514CFB" w:rsidRDefault="00950E62" w:rsidP="00950E62">
      <w:pPr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 xml:space="preserve">ЗАЯВКИ И ССЫЛКА КОНКУРСНОЙ ПРОГРАММЫ ПРИНИМАЮТСЯ ДО </w:t>
      </w:r>
      <w:r w:rsidR="00514CFB" w:rsidRPr="004B29C2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281166" w:rsidRPr="004B29C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B2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CFB" w:rsidRPr="004B29C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ноября</w:t>
      </w:r>
      <w:r w:rsidRPr="004B29C2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  <w:r w:rsidRPr="00950E62">
        <w:rPr>
          <w:rFonts w:ascii="Times New Roman" w:hAnsi="Times New Roman" w:cs="Times New Roman"/>
          <w:sz w:val="28"/>
          <w:szCs w:val="28"/>
        </w:rPr>
        <w:t xml:space="preserve"> в оргкомитет по </w:t>
      </w:r>
      <w:r w:rsidR="00514CFB">
        <w:rPr>
          <w:rFonts w:ascii="Times New Roman" w:hAnsi="Times New Roman" w:cs="Times New Roman"/>
          <w:sz w:val="28"/>
          <w:szCs w:val="28"/>
          <w:lang w:val="ru-RU"/>
        </w:rPr>
        <w:t>эл</w:t>
      </w:r>
      <w:r w:rsidR="000A4431">
        <w:rPr>
          <w:rFonts w:ascii="Times New Roman" w:hAnsi="Times New Roman" w:cs="Times New Roman"/>
          <w:sz w:val="28"/>
          <w:szCs w:val="28"/>
          <w:lang w:val="ru-RU"/>
        </w:rPr>
        <w:t xml:space="preserve">ектронному </w:t>
      </w:r>
      <w:r w:rsidRPr="00950E62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14:paraId="33681371" w14:textId="4D9ACC6C" w:rsidR="00F53C21" w:rsidRPr="00B80160" w:rsidRDefault="000A4431" w:rsidP="00950E6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Номинации</w:t>
      </w:r>
      <w:r w:rsidR="00330D0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«Фортепиано», </w:t>
      </w:r>
      <w:r w:rsidRPr="000A4431">
        <w:rPr>
          <w:rFonts w:ascii="Times New Roman" w:hAnsi="Times New Roman" w:cs="Times New Roman"/>
          <w:sz w:val="28"/>
          <w:szCs w:val="28"/>
          <w:lang w:val="ru-RU"/>
        </w:rPr>
        <w:t>«Ансамблевое искусство</w:t>
      </w:r>
      <w:r w:rsidR="00330D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A443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30D06">
        <w:rPr>
          <w:rFonts w:ascii="Times New Roman" w:hAnsi="Times New Roman" w:cs="Times New Roman"/>
          <w:sz w:val="28"/>
          <w:szCs w:val="28"/>
          <w:lang w:val="ru-RU"/>
        </w:rPr>
        <w:t xml:space="preserve"> «К</w:t>
      </w:r>
      <w:r w:rsidRPr="000A4431">
        <w:rPr>
          <w:rFonts w:ascii="Times New Roman" w:hAnsi="Times New Roman" w:cs="Times New Roman"/>
          <w:sz w:val="28"/>
          <w:szCs w:val="28"/>
          <w:lang w:val="ru-RU"/>
        </w:rPr>
        <w:t>онцертмейстерское мастерство»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отправляют заявки на эл</w:t>
      </w:r>
      <w:r w:rsidR="00F53C21" w:rsidRPr="00F53C2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FE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дрес: </w:t>
      </w:r>
      <w:hyperlink r:id="rId6" w:history="1">
        <w:r w:rsidR="00B24428" w:rsidRPr="00B8016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Kogan.competition@mail.ru</w:t>
        </w:r>
      </w:hyperlink>
      <w:r w:rsidR="00B24428" w:rsidRPr="00B80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0865D65" w14:textId="301DAFCF" w:rsidR="00B24428" w:rsidRPr="00F53C21" w:rsidRDefault="000A4431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4431">
        <w:rPr>
          <w:rFonts w:ascii="Times New Roman" w:hAnsi="Times New Roman" w:cs="Times New Roman"/>
          <w:sz w:val="28"/>
          <w:szCs w:val="28"/>
          <w:lang w:val="ru-RU"/>
        </w:rPr>
        <w:t>Номинации: «Струнные инструменты», «Духовые и ударные инструменты»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отправляют на эл</w:t>
      </w:r>
      <w:r w:rsidR="00F53C21" w:rsidRPr="00F53C2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FE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дрес: </w:t>
      </w:r>
      <w:hyperlink r:id="rId7" w:history="1">
        <w:r w:rsidR="00F53C21" w:rsidRPr="006E2147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Kogan.competition2@mail.ru</w:t>
        </w:r>
      </w:hyperlink>
      <w:r w:rsidR="00B24428" w:rsidRPr="00B801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CAD3E7C" w14:textId="18BA8761" w:rsidR="00B80160" w:rsidRPr="00950E62" w:rsidRDefault="00950E62" w:rsidP="00950E62">
      <w:pPr>
        <w:rPr>
          <w:rFonts w:ascii="Times New Roman" w:hAnsi="Times New Roman" w:cs="Times New Roman"/>
          <w:sz w:val="28"/>
          <w:szCs w:val="28"/>
        </w:rPr>
      </w:pPr>
      <w:r w:rsidRPr="00950E62">
        <w:rPr>
          <w:rFonts w:ascii="Times New Roman" w:hAnsi="Times New Roman" w:cs="Times New Roman"/>
          <w:sz w:val="28"/>
          <w:szCs w:val="28"/>
        </w:rPr>
        <w:t>Заявка-анкета, отправленная участником, означает согласие со всеми условиями конкурса.</w:t>
      </w:r>
    </w:p>
    <w:p w14:paraId="50589E0C" w14:textId="6ABAF985" w:rsidR="00950E62" w:rsidRPr="00514CFB" w:rsidRDefault="000A4431" w:rsidP="00950E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9. </w:t>
      </w:r>
      <w:r w:rsidR="00950E62" w:rsidRPr="00514CFB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номера: </w:t>
      </w:r>
    </w:p>
    <w:p w14:paraId="27B95704" w14:textId="2E4BC1AF" w:rsidR="001C1332" w:rsidRDefault="00514CFB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Номинации: 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«Фортепиано</w:t>
      </w:r>
      <w:r w:rsidR="00B80160"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», 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«Ансамблевое искусство</w:t>
      </w:r>
      <w:r w:rsidR="00B80160"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B80160"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«К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онцертмейстерское мастерство»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</w:t>
      </w:r>
      <w:r w:rsidR="00281166">
        <w:rPr>
          <w:rFonts w:ascii="Times New Roman" w:hAnsi="Times New Roman" w:cs="Times New Roman"/>
          <w:sz w:val="28"/>
          <w:szCs w:val="28"/>
          <w:lang w:val="ru-RU"/>
        </w:rPr>
        <w:t>обращаться на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1DD300A8" w14:textId="46DF9710" w:rsidR="00514CFB" w:rsidRPr="00693FAF" w:rsidRDefault="00950E62" w:rsidP="00950E6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3FAF">
        <w:rPr>
          <w:rFonts w:ascii="Times New Roman" w:hAnsi="Times New Roman" w:cs="Times New Roman"/>
          <w:b/>
          <w:bCs/>
          <w:sz w:val="28"/>
          <w:szCs w:val="28"/>
        </w:rPr>
        <w:t>+7-70</w:t>
      </w:r>
      <w:r w:rsidR="00F22A48" w:rsidRPr="00693FAF">
        <w:rPr>
          <w:rFonts w:ascii="Times New Roman" w:hAnsi="Times New Roman" w:cs="Times New Roman"/>
          <w:b/>
          <w:bCs/>
          <w:sz w:val="28"/>
          <w:szCs w:val="28"/>
          <w:lang w:val="ru-RU"/>
        </w:rPr>
        <w:t>0-721-54-07</w:t>
      </w:r>
    </w:p>
    <w:p w14:paraId="280BC57D" w14:textId="77777777" w:rsidR="00693FAF" w:rsidRDefault="00514CFB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Номинации: 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«Струнные инструменты», «Духовые и ударные инст</w:t>
      </w:r>
      <w:r w:rsidR="00181BF1"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</w:t>
      </w:r>
      <w:r w:rsidRPr="001C133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ументы»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</w:t>
      </w:r>
      <w:r w:rsidR="00281166" w:rsidRPr="00281166">
        <w:rPr>
          <w:rFonts w:ascii="Times New Roman" w:hAnsi="Times New Roman" w:cs="Times New Roman"/>
          <w:sz w:val="28"/>
          <w:szCs w:val="28"/>
          <w:lang w:val="ru-RU"/>
        </w:rPr>
        <w:t>обращаться</w:t>
      </w:r>
      <w:r w:rsidR="00281166">
        <w:rPr>
          <w:rFonts w:ascii="Times New Roman" w:hAnsi="Times New Roman" w:cs="Times New Roman"/>
          <w:sz w:val="28"/>
          <w:szCs w:val="28"/>
          <w:lang w:val="ru-RU"/>
        </w:rPr>
        <w:t xml:space="preserve"> на номер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36D5D1E" w14:textId="77418803" w:rsidR="00156319" w:rsidRPr="00F22A48" w:rsidRDefault="00950E62" w:rsidP="00950E6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93FAF">
        <w:rPr>
          <w:rFonts w:ascii="Times New Roman" w:hAnsi="Times New Roman" w:cs="Times New Roman"/>
          <w:b/>
          <w:bCs/>
          <w:sz w:val="28"/>
          <w:szCs w:val="28"/>
        </w:rPr>
        <w:t>+7-700-</w:t>
      </w:r>
      <w:r w:rsidR="00F22A48" w:rsidRPr="00693FAF">
        <w:rPr>
          <w:rFonts w:ascii="Times New Roman" w:hAnsi="Times New Roman" w:cs="Times New Roman"/>
          <w:b/>
          <w:bCs/>
          <w:sz w:val="28"/>
          <w:szCs w:val="28"/>
          <w:lang w:val="ru-RU"/>
        </w:rPr>
        <w:t>721-54-08</w:t>
      </w:r>
    </w:p>
    <w:p w14:paraId="04BFC1E7" w14:textId="3272B1F0" w:rsidR="00821EF5" w:rsidRPr="00254676" w:rsidRDefault="00821EF5" w:rsidP="00950E62">
      <w:pPr>
        <w:rPr>
          <w:rFonts w:ascii="Times New Roman" w:hAnsi="Times New Roman" w:cs="Times New Roman"/>
          <w:color w:val="4472C4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почта организации: </w:t>
      </w:r>
      <w:bookmarkStart w:id="7" w:name="_Hlk81137927"/>
      <w:r w:rsidR="00BE7FEF" w:rsidRPr="0025467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fldChar w:fldCharType="begin"/>
      </w:r>
      <w:r w:rsidR="00BE7FEF" w:rsidRPr="0025467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instrText xml:space="preserve"> HYPERLINK "mailto:art-forum.kz@mail" </w:instrText>
      </w:r>
      <w:r w:rsidR="00BE7FEF" w:rsidRPr="0025467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fldChar w:fldCharType="separate"/>
      </w:r>
      <w:r w:rsidR="00BE7FEF" w:rsidRPr="00254676">
        <w:rPr>
          <w:rStyle w:val="a4"/>
          <w:rFonts w:ascii="Times New Roman" w:hAnsi="Times New Roman" w:cs="Times New Roman"/>
          <w:color w:val="4472C4" w:themeColor="accent1"/>
          <w:sz w:val="28"/>
          <w:szCs w:val="28"/>
          <w:lang w:val="ru-RU"/>
        </w:rPr>
        <w:t>art-forum.kz@mail</w:t>
      </w:r>
      <w:r w:rsidR="00BE7FEF" w:rsidRPr="0025467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fldChar w:fldCharType="end"/>
      </w:r>
      <w:r w:rsidRPr="0025467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ru-RU"/>
        </w:rPr>
        <w:t>.ru</w:t>
      </w:r>
      <w:bookmarkEnd w:id="7"/>
    </w:p>
    <w:p w14:paraId="56281654" w14:textId="1E47D889" w:rsidR="00F25919" w:rsidRPr="00C87549" w:rsidRDefault="00F25919" w:rsidP="00F25919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2591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271491" w:rsidRPr="00271491">
        <w:rPr>
          <w:rFonts w:ascii="Times New Roman" w:hAnsi="Times New Roman" w:cs="Times New Roman"/>
          <w:color w:val="4472C4" w:themeColor="accent1"/>
          <w:sz w:val="28"/>
          <w:szCs w:val="28"/>
        </w:rPr>
        <w:t>http://art.forum.of.kaz.tilda.ws</w:t>
      </w:r>
    </w:p>
    <w:p w14:paraId="3FF713D5" w14:textId="584B18EB" w:rsidR="00147A5F" w:rsidRDefault="00F25919" w:rsidP="00950E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591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25919">
        <w:rPr>
          <w:rFonts w:ascii="Times New Roman" w:hAnsi="Times New Roman" w:cs="Times New Roman"/>
          <w:sz w:val="28"/>
          <w:szCs w:val="28"/>
        </w:rPr>
        <w:t xml:space="preserve">/Facebook/ </w:t>
      </w:r>
      <w:proofErr w:type="spellStart"/>
      <w:r w:rsidRPr="00F25919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F259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5919">
        <w:rPr>
          <w:rFonts w:ascii="Times New Roman" w:hAnsi="Times New Roman" w:cs="Times New Roman"/>
          <w:sz w:val="28"/>
          <w:szCs w:val="28"/>
        </w:rPr>
        <w:t>Kogan_competition</w:t>
      </w:r>
      <w:proofErr w:type="spellEnd"/>
    </w:p>
    <w:p w14:paraId="5407DB1E" w14:textId="4C6DEF61" w:rsidR="00FA73A4" w:rsidRDefault="00FA73A4" w:rsidP="00950E62">
      <w:pPr>
        <w:rPr>
          <w:rFonts w:ascii="Times New Roman" w:hAnsi="Times New Roman" w:cs="Times New Roman"/>
          <w:sz w:val="28"/>
          <w:szCs w:val="28"/>
        </w:rPr>
      </w:pPr>
    </w:p>
    <w:p w14:paraId="30854224" w14:textId="03473A1F" w:rsidR="00FA73A4" w:rsidRDefault="00FA73A4" w:rsidP="00950E62">
      <w:pPr>
        <w:rPr>
          <w:rFonts w:ascii="Times New Roman" w:hAnsi="Times New Roman" w:cs="Times New Roman"/>
          <w:sz w:val="28"/>
          <w:szCs w:val="28"/>
        </w:rPr>
      </w:pPr>
    </w:p>
    <w:p w14:paraId="5E8D5EF9" w14:textId="70815AA3" w:rsidR="00FA73A4" w:rsidRDefault="00FA73A4" w:rsidP="00950E62">
      <w:pPr>
        <w:rPr>
          <w:rFonts w:ascii="Times New Roman" w:hAnsi="Times New Roman" w:cs="Times New Roman"/>
          <w:sz w:val="28"/>
          <w:szCs w:val="28"/>
        </w:rPr>
      </w:pPr>
    </w:p>
    <w:p w14:paraId="2D7F0A70" w14:textId="77777777" w:rsidR="00FA73A4" w:rsidRPr="00950E62" w:rsidRDefault="00FA73A4" w:rsidP="00950E62">
      <w:pPr>
        <w:rPr>
          <w:rFonts w:ascii="Times New Roman" w:hAnsi="Times New Roman" w:cs="Times New Roman"/>
          <w:sz w:val="28"/>
          <w:szCs w:val="28"/>
        </w:rPr>
      </w:pPr>
    </w:p>
    <w:p w14:paraId="2628D0A3" w14:textId="77777777" w:rsidR="00950E62" w:rsidRPr="00514CFB" w:rsidRDefault="00950E62" w:rsidP="00514CF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14CFB">
        <w:rPr>
          <w:rFonts w:ascii="Times New Roman" w:hAnsi="Times New Roman" w:cs="Times New Roman"/>
          <w:b/>
          <w:bCs/>
          <w:sz w:val="40"/>
          <w:szCs w:val="40"/>
        </w:rPr>
        <w:t>Заявка-анкета</w:t>
      </w:r>
    </w:p>
    <w:p w14:paraId="06D8BCE8" w14:textId="14D638BF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1. </w:t>
      </w:r>
      <w:r w:rsidR="00514CFB" w:rsidRPr="00156319">
        <w:rPr>
          <w:rFonts w:ascii="Times New Roman" w:hAnsi="Times New Roman" w:cs="Times New Roman"/>
          <w:sz w:val="32"/>
          <w:szCs w:val="32"/>
          <w:lang w:val="ru-RU"/>
        </w:rPr>
        <w:t>Номинация и возрастная</w:t>
      </w:r>
      <w:r w:rsidRPr="00156319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14:paraId="43D3D2E5" w14:textId="4C14D915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2. </w:t>
      </w:r>
      <w:r w:rsidR="00156319">
        <w:rPr>
          <w:rFonts w:ascii="Times New Roman" w:hAnsi="Times New Roman" w:cs="Times New Roman"/>
          <w:sz w:val="32"/>
          <w:szCs w:val="32"/>
          <w:lang w:val="ru-RU"/>
        </w:rPr>
        <w:t>Имя и фамилия</w:t>
      </w:r>
      <w:r w:rsidRPr="00156319">
        <w:rPr>
          <w:rFonts w:ascii="Times New Roman" w:hAnsi="Times New Roman" w:cs="Times New Roman"/>
          <w:sz w:val="32"/>
          <w:szCs w:val="32"/>
        </w:rPr>
        <w:t xml:space="preserve"> участника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E36F9C" w:rsidRPr="001C1332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полностью </w:t>
      </w:r>
      <w:r w:rsidR="00E36F9C" w:rsidRPr="001C1332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>на английском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304E6107" w14:textId="6905F983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3. Дата рождения</w:t>
      </w:r>
    </w:p>
    <w:p w14:paraId="49ED081C" w14:textId="737EAF4B" w:rsidR="00950E62" w:rsidRPr="00281166" w:rsidRDefault="00BE7FEF" w:rsidP="00BE7FE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50E62" w:rsidRPr="00156319">
        <w:rPr>
          <w:rFonts w:ascii="Times New Roman" w:hAnsi="Times New Roman" w:cs="Times New Roman"/>
          <w:sz w:val="32"/>
          <w:szCs w:val="32"/>
        </w:rPr>
        <w:t>4. Наименование учебного учреждения</w:t>
      </w:r>
      <w:r w:rsidR="00B80160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для учащихся или </w:t>
      </w:r>
      <w:r w:rsidR="00821EF5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proofErr w:type="gramStart"/>
      <w:r w:rsidR="00B80160" w:rsidRPr="00156319">
        <w:rPr>
          <w:rFonts w:ascii="Times New Roman" w:hAnsi="Times New Roman" w:cs="Times New Roman"/>
          <w:sz w:val="32"/>
          <w:szCs w:val="32"/>
          <w:lang w:val="ru-RU"/>
        </w:rPr>
        <w:t>наименование места работы</w:t>
      </w:r>
      <w:proofErr w:type="gramEnd"/>
      <w:r w:rsidR="00B80160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50E62" w:rsidRPr="00156319">
        <w:rPr>
          <w:rFonts w:ascii="Times New Roman" w:hAnsi="Times New Roman" w:cs="Times New Roman"/>
          <w:sz w:val="32"/>
          <w:szCs w:val="32"/>
        </w:rPr>
        <w:t>которое представляет конкурсант</w:t>
      </w:r>
    </w:p>
    <w:p w14:paraId="255CE75A" w14:textId="30806BD6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5. Ф.И.О. педагога</w:t>
      </w:r>
      <w:r w:rsidR="00514CFB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514CFB" w:rsidRPr="001C1332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полностью</w:t>
      </w:r>
      <w:r w:rsidR="00E36F9C" w:rsidRPr="001C1332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на английском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78241E9D" w14:textId="738D08E6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6. Ф.И.О. концертмейстера</w:t>
      </w:r>
      <w:r w:rsidR="00514CFB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E36F9C" w:rsidRPr="001C1332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полностью на английском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1CB772B6" w14:textId="44D0DC56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7. Страна участника</w:t>
      </w:r>
    </w:p>
    <w:p w14:paraId="44B86564" w14:textId="21E0B353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8. Адрес и контактный телефон</w:t>
      </w:r>
    </w:p>
    <w:p w14:paraId="71168CC9" w14:textId="444C2ED3" w:rsidR="00950E62" w:rsidRPr="00156319" w:rsidRDefault="00950E62" w:rsidP="00020F0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 9. Конкурсная программа с указанием автора</w:t>
      </w:r>
      <w:r w:rsidR="00514CFB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Pr="00156319">
        <w:rPr>
          <w:rFonts w:ascii="Times New Roman" w:hAnsi="Times New Roman" w:cs="Times New Roman"/>
          <w:sz w:val="32"/>
          <w:szCs w:val="32"/>
        </w:rPr>
        <w:t xml:space="preserve"> названия</w:t>
      </w:r>
    </w:p>
    <w:p w14:paraId="5B3BC4CF" w14:textId="24343CDA" w:rsidR="009C0DBB" w:rsidRPr="00156319" w:rsidRDefault="00950E62" w:rsidP="009C0DB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56319">
        <w:rPr>
          <w:rFonts w:ascii="Times New Roman" w:hAnsi="Times New Roman" w:cs="Times New Roman"/>
          <w:sz w:val="32"/>
          <w:szCs w:val="32"/>
        </w:rPr>
        <w:t xml:space="preserve">10. Ссылка на видео в </w:t>
      </w:r>
      <w:proofErr w:type="spellStart"/>
      <w:r w:rsidRPr="00156319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="00514CFB" w:rsidRPr="00156319">
        <w:rPr>
          <w:rFonts w:ascii="Times New Roman" w:hAnsi="Times New Roman" w:cs="Times New Roman"/>
          <w:sz w:val="32"/>
          <w:szCs w:val="32"/>
          <w:lang w:val="ru-RU"/>
        </w:rPr>
        <w:t xml:space="preserve"> (1 и 2 туры</w:t>
      </w:r>
      <w:r w:rsidR="00E36F9C" w:rsidRPr="0015631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14:paraId="030F45A6" w14:textId="77777777" w:rsidR="00330D06" w:rsidRPr="00514CFB" w:rsidRDefault="00330D06" w:rsidP="009C0DB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BD29A8D" w14:textId="290FEF02" w:rsidR="00F53C21" w:rsidRDefault="00950E62" w:rsidP="00514CF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4CFB">
        <w:rPr>
          <w:rFonts w:ascii="Times New Roman" w:hAnsi="Times New Roman" w:cs="Times New Roman"/>
          <w:b/>
          <w:bCs/>
          <w:sz w:val="32"/>
          <w:szCs w:val="32"/>
        </w:rPr>
        <w:t>К заявке обязательно должна быть приложена фотография участника в формате JPG</w:t>
      </w:r>
      <w:r w:rsidR="00514CF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(желательно с инструментом)</w:t>
      </w:r>
      <w:r w:rsidRPr="00514CFB">
        <w:rPr>
          <w:rFonts w:ascii="Times New Roman" w:hAnsi="Times New Roman" w:cs="Times New Roman"/>
          <w:b/>
          <w:bCs/>
          <w:sz w:val="32"/>
          <w:szCs w:val="32"/>
        </w:rPr>
        <w:t>, чек об оплате, удостоверение личности.</w:t>
      </w:r>
    </w:p>
    <w:p w14:paraId="284CB3D5" w14:textId="2A68EB9B" w:rsidR="000A4431" w:rsidRPr="007F2CED" w:rsidRDefault="000A4431" w:rsidP="00F25919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sectPr w:rsidR="000A4431" w:rsidRPr="007F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37"/>
    <w:multiLevelType w:val="hybridMultilevel"/>
    <w:tmpl w:val="3278AB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881"/>
    <w:multiLevelType w:val="hybridMultilevel"/>
    <w:tmpl w:val="C6DC7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19A9"/>
    <w:multiLevelType w:val="hybridMultilevel"/>
    <w:tmpl w:val="418AB6A4"/>
    <w:lvl w:ilvl="0" w:tplc="0A20E9A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BF5"/>
    <w:multiLevelType w:val="hybridMultilevel"/>
    <w:tmpl w:val="7F0C85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470"/>
    <w:multiLevelType w:val="hybridMultilevel"/>
    <w:tmpl w:val="3ED86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7876"/>
    <w:multiLevelType w:val="hybridMultilevel"/>
    <w:tmpl w:val="3F4CC3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4040"/>
    <w:multiLevelType w:val="hybridMultilevel"/>
    <w:tmpl w:val="3732C456"/>
    <w:lvl w:ilvl="0" w:tplc="CF1E58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0FA277B"/>
    <w:multiLevelType w:val="hybridMultilevel"/>
    <w:tmpl w:val="A6FC7EF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D7BEE"/>
    <w:multiLevelType w:val="hybridMultilevel"/>
    <w:tmpl w:val="3DDA310C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7532"/>
    <w:multiLevelType w:val="hybridMultilevel"/>
    <w:tmpl w:val="0D024982"/>
    <w:lvl w:ilvl="0" w:tplc="781E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B1773"/>
    <w:multiLevelType w:val="hybridMultilevel"/>
    <w:tmpl w:val="4FB0A5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46240"/>
    <w:multiLevelType w:val="hybridMultilevel"/>
    <w:tmpl w:val="D42C2D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03D0"/>
    <w:multiLevelType w:val="hybridMultilevel"/>
    <w:tmpl w:val="235CEF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3D13"/>
    <w:multiLevelType w:val="hybridMultilevel"/>
    <w:tmpl w:val="B516AA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65E51"/>
    <w:multiLevelType w:val="hybridMultilevel"/>
    <w:tmpl w:val="36B6588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A300D9"/>
    <w:multiLevelType w:val="hybridMultilevel"/>
    <w:tmpl w:val="F6A237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616"/>
    <w:multiLevelType w:val="hybridMultilevel"/>
    <w:tmpl w:val="79D2F8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484C"/>
    <w:multiLevelType w:val="hybridMultilevel"/>
    <w:tmpl w:val="EABA9F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0C2"/>
    <w:multiLevelType w:val="hybridMultilevel"/>
    <w:tmpl w:val="FD9E64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F26D3"/>
    <w:multiLevelType w:val="hybridMultilevel"/>
    <w:tmpl w:val="686C90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F7C80"/>
    <w:multiLevelType w:val="hybridMultilevel"/>
    <w:tmpl w:val="FECEC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85"/>
    <w:rsid w:val="000025C4"/>
    <w:rsid w:val="000122E3"/>
    <w:rsid w:val="00020F09"/>
    <w:rsid w:val="000414C7"/>
    <w:rsid w:val="0005175B"/>
    <w:rsid w:val="000A4431"/>
    <w:rsid w:val="000C6509"/>
    <w:rsid w:val="000E5709"/>
    <w:rsid w:val="00147A5F"/>
    <w:rsid w:val="00156319"/>
    <w:rsid w:val="00180CDC"/>
    <w:rsid w:val="00181BF1"/>
    <w:rsid w:val="00192FA0"/>
    <w:rsid w:val="001B14B4"/>
    <w:rsid w:val="001C1332"/>
    <w:rsid w:val="001F740C"/>
    <w:rsid w:val="002038B6"/>
    <w:rsid w:val="00204667"/>
    <w:rsid w:val="00254676"/>
    <w:rsid w:val="00271491"/>
    <w:rsid w:val="00281166"/>
    <w:rsid w:val="0029468D"/>
    <w:rsid w:val="002E14F0"/>
    <w:rsid w:val="00310AD4"/>
    <w:rsid w:val="003167C2"/>
    <w:rsid w:val="00327185"/>
    <w:rsid w:val="00330D06"/>
    <w:rsid w:val="00345BB2"/>
    <w:rsid w:val="003778DC"/>
    <w:rsid w:val="00440EB6"/>
    <w:rsid w:val="004843EE"/>
    <w:rsid w:val="004B29C2"/>
    <w:rsid w:val="004B3C0D"/>
    <w:rsid w:val="004B612F"/>
    <w:rsid w:val="004F1D6E"/>
    <w:rsid w:val="00514CFB"/>
    <w:rsid w:val="00536F40"/>
    <w:rsid w:val="00553C2A"/>
    <w:rsid w:val="00555614"/>
    <w:rsid w:val="00567AC8"/>
    <w:rsid w:val="00574B4E"/>
    <w:rsid w:val="005758A9"/>
    <w:rsid w:val="00585597"/>
    <w:rsid w:val="00591A05"/>
    <w:rsid w:val="0059220B"/>
    <w:rsid w:val="005E44AC"/>
    <w:rsid w:val="00645CB1"/>
    <w:rsid w:val="00690A16"/>
    <w:rsid w:val="00693FAF"/>
    <w:rsid w:val="00694FCA"/>
    <w:rsid w:val="006C1456"/>
    <w:rsid w:val="007062AC"/>
    <w:rsid w:val="007154F4"/>
    <w:rsid w:val="00753488"/>
    <w:rsid w:val="00793C71"/>
    <w:rsid w:val="007C1C1C"/>
    <w:rsid w:val="007D0EE6"/>
    <w:rsid w:val="007F2CED"/>
    <w:rsid w:val="00821EF5"/>
    <w:rsid w:val="00840F29"/>
    <w:rsid w:val="00875798"/>
    <w:rsid w:val="008A4C6A"/>
    <w:rsid w:val="008B7187"/>
    <w:rsid w:val="008F22A2"/>
    <w:rsid w:val="00950E62"/>
    <w:rsid w:val="009B4481"/>
    <w:rsid w:val="009C0DBB"/>
    <w:rsid w:val="009D52DF"/>
    <w:rsid w:val="00A07372"/>
    <w:rsid w:val="00A10741"/>
    <w:rsid w:val="00A13F74"/>
    <w:rsid w:val="00A220E7"/>
    <w:rsid w:val="00A50540"/>
    <w:rsid w:val="00A526FF"/>
    <w:rsid w:val="00A5359E"/>
    <w:rsid w:val="00A80B15"/>
    <w:rsid w:val="00A923D0"/>
    <w:rsid w:val="00A9333E"/>
    <w:rsid w:val="00AA2C0C"/>
    <w:rsid w:val="00B24428"/>
    <w:rsid w:val="00B45D56"/>
    <w:rsid w:val="00B50094"/>
    <w:rsid w:val="00B80160"/>
    <w:rsid w:val="00B9741C"/>
    <w:rsid w:val="00BB4D25"/>
    <w:rsid w:val="00BC0700"/>
    <w:rsid w:val="00BE7FEF"/>
    <w:rsid w:val="00BF0051"/>
    <w:rsid w:val="00BF1B9C"/>
    <w:rsid w:val="00C22762"/>
    <w:rsid w:val="00C3660E"/>
    <w:rsid w:val="00C84EF7"/>
    <w:rsid w:val="00C87549"/>
    <w:rsid w:val="00CC2E08"/>
    <w:rsid w:val="00CE61CF"/>
    <w:rsid w:val="00D12A4F"/>
    <w:rsid w:val="00D4507C"/>
    <w:rsid w:val="00DA43BD"/>
    <w:rsid w:val="00DB5B94"/>
    <w:rsid w:val="00DD4E2D"/>
    <w:rsid w:val="00E343AA"/>
    <w:rsid w:val="00E36F9C"/>
    <w:rsid w:val="00E42A73"/>
    <w:rsid w:val="00E640A6"/>
    <w:rsid w:val="00E91EC6"/>
    <w:rsid w:val="00EA66C2"/>
    <w:rsid w:val="00EB3A5B"/>
    <w:rsid w:val="00F22A48"/>
    <w:rsid w:val="00F245CD"/>
    <w:rsid w:val="00F25919"/>
    <w:rsid w:val="00F53C21"/>
    <w:rsid w:val="00F559D3"/>
    <w:rsid w:val="00FA73A4"/>
    <w:rsid w:val="00FD22C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2175"/>
  <w15:chartTrackingRefBased/>
  <w15:docId w15:val="{2892BCD7-575F-4685-912A-B1A4F67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4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442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3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an.competition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n.competiti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Ерназар Гимарат</dc:creator>
  <cp:keywords/>
  <dc:description/>
  <cp:lastModifiedBy>Ерназар Гимарат</cp:lastModifiedBy>
  <cp:revision>83</cp:revision>
  <cp:lastPrinted>2021-09-07T11:32:00Z</cp:lastPrinted>
  <dcterms:created xsi:type="dcterms:W3CDTF">2021-07-01T19:35:00Z</dcterms:created>
  <dcterms:modified xsi:type="dcterms:W3CDTF">2021-10-15T14:04:00Z</dcterms:modified>
</cp:coreProperties>
</file>